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88" w:rsidRDefault="00423388" w:rsidP="00423388">
      <w:pPr>
        <w:spacing w:after="0" w:line="360" w:lineRule="auto"/>
        <w:contextualSpacing/>
        <w:jc w:val="center"/>
      </w:pPr>
      <w:r>
        <w:t>Муниципальное бюджетное общеобразовательное учреждение</w:t>
      </w:r>
    </w:p>
    <w:p w:rsidR="00423388" w:rsidRDefault="00423388" w:rsidP="00423388">
      <w:pPr>
        <w:spacing w:after="0" w:line="360" w:lineRule="auto"/>
        <w:contextualSpacing/>
        <w:jc w:val="center"/>
      </w:pPr>
      <w:r>
        <w:t>Зареченская средняя общеобразовательная школа</w:t>
      </w:r>
    </w:p>
    <w:p w:rsidR="00423388" w:rsidRDefault="00423388" w:rsidP="00423388">
      <w:pPr>
        <w:spacing w:after="0" w:line="360" w:lineRule="auto"/>
        <w:contextualSpacing/>
        <w:jc w:val="center"/>
      </w:pPr>
      <w:r>
        <w:t>Собинского района</w:t>
      </w:r>
    </w:p>
    <w:p w:rsidR="00423388" w:rsidRDefault="00423388" w:rsidP="00423388">
      <w:pPr>
        <w:spacing w:after="0" w:line="240" w:lineRule="auto"/>
        <w:contextualSpacing/>
        <w:rPr>
          <w:sz w:val="24"/>
        </w:rPr>
      </w:pPr>
    </w:p>
    <w:p w:rsidR="00423388" w:rsidRPr="002D4228" w:rsidRDefault="00423388" w:rsidP="00423388">
      <w:pPr>
        <w:spacing w:after="0" w:line="240" w:lineRule="auto"/>
        <w:contextualSpacing/>
      </w:pPr>
      <w:r w:rsidRPr="002D4228">
        <w:t xml:space="preserve">Рассмотрено:                                    </w:t>
      </w:r>
      <w:r>
        <w:t xml:space="preserve">            </w:t>
      </w:r>
      <w:r w:rsidRPr="002D4228">
        <w:t xml:space="preserve">  </w:t>
      </w:r>
      <w:r>
        <w:t xml:space="preserve">             Утверждено:</w:t>
      </w:r>
    </w:p>
    <w:p w:rsidR="00423388" w:rsidRPr="002D4228" w:rsidRDefault="00423388" w:rsidP="00423388">
      <w:pPr>
        <w:spacing w:after="0" w:line="240" w:lineRule="auto"/>
        <w:contextualSpacing/>
      </w:pPr>
      <w:r w:rsidRPr="002D4228">
        <w:t xml:space="preserve">на заседании                                       </w:t>
      </w:r>
      <w:r>
        <w:t xml:space="preserve">                         Директор школы:</w:t>
      </w:r>
    </w:p>
    <w:p w:rsidR="00423388" w:rsidRPr="002D4228" w:rsidRDefault="00423388" w:rsidP="00423388">
      <w:pPr>
        <w:spacing w:after="0" w:line="240" w:lineRule="auto"/>
        <w:contextualSpacing/>
      </w:pPr>
      <w:r w:rsidRPr="002D4228">
        <w:t xml:space="preserve">методического совета                        </w:t>
      </w:r>
      <w:r>
        <w:t xml:space="preserve">                         Максимова Т.П.</w:t>
      </w:r>
    </w:p>
    <w:p w:rsidR="00423388" w:rsidRPr="002D4228" w:rsidRDefault="00423388" w:rsidP="00423388">
      <w:pPr>
        <w:spacing w:after="0" w:line="240" w:lineRule="auto"/>
        <w:contextualSpacing/>
      </w:pPr>
      <w:r w:rsidRPr="002D4228">
        <w:t xml:space="preserve">протокол №_____                               </w:t>
      </w:r>
      <w:r>
        <w:t xml:space="preserve">                         ________________</w:t>
      </w:r>
    </w:p>
    <w:p w:rsidR="00423388" w:rsidRPr="002D4228" w:rsidRDefault="00423388" w:rsidP="00423388">
      <w:pPr>
        <w:spacing w:after="0" w:line="360" w:lineRule="auto"/>
        <w:contextualSpacing/>
      </w:pPr>
      <w:r>
        <w:t>от «___»_____2014</w:t>
      </w:r>
      <w:r w:rsidRPr="002D4228">
        <w:t xml:space="preserve">г.                          </w:t>
      </w:r>
      <w:r>
        <w:t xml:space="preserve">                         «___» _______2014г</w:t>
      </w:r>
    </w:p>
    <w:p w:rsidR="00423388" w:rsidRDefault="00423388" w:rsidP="00423388">
      <w:pPr>
        <w:spacing w:after="0" w:line="360" w:lineRule="auto"/>
        <w:contextualSpacing/>
      </w:pPr>
    </w:p>
    <w:p w:rsidR="00423388" w:rsidRDefault="00423388" w:rsidP="00423388">
      <w:pPr>
        <w:spacing w:after="0" w:line="360" w:lineRule="auto"/>
        <w:contextualSpacing/>
      </w:pPr>
    </w:p>
    <w:p w:rsidR="00423388" w:rsidRDefault="00423388" w:rsidP="00423388">
      <w:pPr>
        <w:spacing w:after="0" w:line="360" w:lineRule="auto"/>
        <w:contextualSpacing/>
      </w:pPr>
    </w:p>
    <w:p w:rsidR="00423388" w:rsidRPr="00C3694E" w:rsidRDefault="00423388" w:rsidP="00423388">
      <w:pPr>
        <w:spacing w:after="0" w:line="360" w:lineRule="auto"/>
        <w:contextualSpacing/>
        <w:jc w:val="center"/>
        <w:rPr>
          <w:sz w:val="72"/>
          <w:szCs w:val="96"/>
        </w:rPr>
      </w:pPr>
      <w:r w:rsidRPr="00C3694E">
        <w:rPr>
          <w:sz w:val="72"/>
          <w:szCs w:val="96"/>
        </w:rPr>
        <w:t>Рабочая программа</w:t>
      </w:r>
    </w:p>
    <w:p w:rsidR="00423388" w:rsidRPr="00C3694E" w:rsidRDefault="00423388" w:rsidP="00423388">
      <w:pPr>
        <w:spacing w:after="0" w:line="360" w:lineRule="auto"/>
        <w:contextualSpacing/>
        <w:jc w:val="center"/>
        <w:rPr>
          <w:sz w:val="48"/>
          <w:szCs w:val="52"/>
        </w:rPr>
      </w:pPr>
      <w:r>
        <w:rPr>
          <w:sz w:val="48"/>
          <w:szCs w:val="52"/>
        </w:rPr>
        <w:t>по русскому языку</w:t>
      </w:r>
    </w:p>
    <w:p w:rsidR="00423388" w:rsidRPr="00C3694E" w:rsidRDefault="00423388" w:rsidP="00423388">
      <w:pPr>
        <w:spacing w:after="0" w:line="360" w:lineRule="auto"/>
        <w:contextualSpacing/>
        <w:jc w:val="center"/>
        <w:rPr>
          <w:sz w:val="48"/>
          <w:szCs w:val="52"/>
        </w:rPr>
      </w:pPr>
      <w:r>
        <w:rPr>
          <w:sz w:val="40"/>
          <w:szCs w:val="52"/>
        </w:rPr>
        <w:t>на 2014-2015 учебный год</w:t>
      </w:r>
    </w:p>
    <w:p w:rsidR="00423388" w:rsidRDefault="00423388" w:rsidP="00423388">
      <w:pPr>
        <w:spacing w:after="0"/>
        <w:contextualSpacing/>
        <w:rPr>
          <w:sz w:val="32"/>
          <w:szCs w:val="36"/>
        </w:rPr>
      </w:pPr>
    </w:p>
    <w:p w:rsidR="00423388" w:rsidRDefault="00423388" w:rsidP="00423388">
      <w:pPr>
        <w:spacing w:after="0"/>
        <w:contextualSpacing/>
        <w:rPr>
          <w:sz w:val="32"/>
          <w:szCs w:val="36"/>
        </w:rPr>
      </w:pPr>
    </w:p>
    <w:p w:rsidR="00423388" w:rsidRPr="00C3694E" w:rsidRDefault="00423388" w:rsidP="00423388">
      <w:pPr>
        <w:spacing w:after="0"/>
        <w:contextualSpacing/>
        <w:rPr>
          <w:szCs w:val="36"/>
        </w:rPr>
      </w:pPr>
      <w:r>
        <w:rPr>
          <w:szCs w:val="36"/>
        </w:rPr>
        <w:t>Класс: 3</w:t>
      </w:r>
    </w:p>
    <w:p w:rsidR="00423388" w:rsidRPr="00C3694E" w:rsidRDefault="00423388" w:rsidP="00423388">
      <w:pPr>
        <w:spacing w:after="0"/>
        <w:contextualSpacing/>
        <w:rPr>
          <w:szCs w:val="36"/>
        </w:rPr>
      </w:pPr>
      <w:r w:rsidRPr="00C3694E">
        <w:rPr>
          <w:szCs w:val="36"/>
        </w:rPr>
        <w:t>Учитель: Чеканова Нина Трофимовна</w:t>
      </w:r>
    </w:p>
    <w:p w:rsidR="00423388" w:rsidRPr="00C3694E" w:rsidRDefault="00423388" w:rsidP="00423388">
      <w:pPr>
        <w:spacing w:after="0"/>
        <w:contextualSpacing/>
        <w:rPr>
          <w:szCs w:val="36"/>
        </w:rPr>
      </w:pPr>
      <w:r w:rsidRPr="00C3694E">
        <w:rPr>
          <w:szCs w:val="36"/>
        </w:rPr>
        <w:t>Количество часов:</w:t>
      </w:r>
    </w:p>
    <w:p w:rsidR="00423388" w:rsidRPr="00C3694E" w:rsidRDefault="00423388" w:rsidP="00423388">
      <w:pPr>
        <w:spacing w:after="0"/>
        <w:contextualSpacing/>
        <w:rPr>
          <w:szCs w:val="36"/>
        </w:rPr>
      </w:pPr>
      <w:r w:rsidRPr="00C3694E">
        <w:rPr>
          <w:szCs w:val="36"/>
        </w:rPr>
        <w:t xml:space="preserve">Всего – </w:t>
      </w:r>
      <w:r w:rsidRPr="00C3694E">
        <w:rPr>
          <w:szCs w:val="36"/>
          <w:u w:val="single"/>
        </w:rPr>
        <w:t>1</w:t>
      </w:r>
      <w:r>
        <w:rPr>
          <w:szCs w:val="36"/>
          <w:u w:val="single"/>
        </w:rPr>
        <w:t>70</w:t>
      </w:r>
    </w:p>
    <w:p w:rsidR="00423388" w:rsidRPr="00C3694E" w:rsidRDefault="00423388" w:rsidP="00423388">
      <w:pPr>
        <w:spacing w:after="0"/>
        <w:contextualSpacing/>
        <w:rPr>
          <w:szCs w:val="36"/>
          <w:u w:val="single"/>
        </w:rPr>
      </w:pPr>
      <w:r w:rsidRPr="00C3694E">
        <w:rPr>
          <w:szCs w:val="36"/>
        </w:rPr>
        <w:t xml:space="preserve">В неделю – </w:t>
      </w:r>
      <w:r>
        <w:rPr>
          <w:szCs w:val="36"/>
          <w:u w:val="single"/>
        </w:rPr>
        <w:t>5</w:t>
      </w:r>
    </w:p>
    <w:p w:rsidR="00423388" w:rsidRDefault="00423388" w:rsidP="00423388">
      <w:pPr>
        <w:spacing w:after="0"/>
        <w:contextualSpacing/>
        <w:rPr>
          <w:sz w:val="32"/>
          <w:szCs w:val="36"/>
        </w:rPr>
      </w:pPr>
    </w:p>
    <w:p w:rsidR="00423388" w:rsidRPr="00C3694E" w:rsidRDefault="00423388" w:rsidP="00423388">
      <w:pPr>
        <w:spacing w:after="0"/>
        <w:contextualSpacing/>
        <w:rPr>
          <w:sz w:val="32"/>
          <w:szCs w:val="36"/>
        </w:rPr>
      </w:pPr>
    </w:p>
    <w:p w:rsidR="00423388" w:rsidRPr="00C3694E" w:rsidRDefault="009E337F" w:rsidP="00423388">
      <w:pPr>
        <w:pStyle w:val="a3"/>
        <w:spacing w:line="276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Программа</w:t>
      </w:r>
      <w:r w:rsidR="00423388" w:rsidRPr="00C3694E">
        <w:rPr>
          <w:rFonts w:ascii="Times New Roman" w:hAnsi="Times New Roman" w:cs="Times New Roman"/>
          <w:sz w:val="28"/>
          <w:szCs w:val="24"/>
        </w:rPr>
        <w:t xml:space="preserve"> составлен</w:t>
      </w:r>
      <w:r>
        <w:rPr>
          <w:rFonts w:ascii="Times New Roman" w:hAnsi="Times New Roman" w:cs="Times New Roman"/>
          <w:sz w:val="28"/>
          <w:szCs w:val="24"/>
        </w:rPr>
        <w:t>а</w:t>
      </w:r>
      <w:r w:rsidR="00423388" w:rsidRPr="00C3694E">
        <w:rPr>
          <w:rFonts w:ascii="Times New Roman" w:hAnsi="Times New Roman" w:cs="Times New Roman"/>
          <w:sz w:val="28"/>
          <w:szCs w:val="24"/>
        </w:rPr>
        <w:t xml:space="preserve"> на основе:</w:t>
      </w:r>
    </w:p>
    <w:p w:rsidR="00423388" w:rsidRPr="00C3694E" w:rsidRDefault="00423388" w:rsidP="00423388">
      <w:pPr>
        <w:pStyle w:val="a3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  <w:r w:rsidRPr="00C3694E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Pr="00C3694E">
        <w:rPr>
          <w:rFonts w:ascii="Times New Roman" w:hAnsi="Times New Roman" w:cs="Times New Roman"/>
          <w:bCs/>
          <w:sz w:val="28"/>
          <w:szCs w:val="24"/>
        </w:rPr>
        <w:t xml:space="preserve">по учебным предметам. Реализация образовательного стандарта второго поколения. </w:t>
      </w:r>
    </w:p>
    <w:p w:rsidR="00423388" w:rsidRDefault="00423388" w:rsidP="00423388">
      <w:pPr>
        <w:pStyle w:val="a3"/>
        <w:spacing w:line="276" w:lineRule="auto"/>
        <w:rPr>
          <w:rFonts w:ascii="Times New Roman" w:hAnsi="Times New Roman" w:cs="Times New Roman"/>
          <w:b/>
          <w:bCs/>
          <w:color w:val="0000CD"/>
          <w:sz w:val="28"/>
          <w:szCs w:val="24"/>
        </w:rPr>
      </w:pPr>
      <w:r w:rsidRPr="00C3694E">
        <w:rPr>
          <w:rFonts w:ascii="Times New Roman" w:hAnsi="Times New Roman" w:cs="Times New Roman"/>
          <w:b/>
          <w:bCs/>
          <w:sz w:val="28"/>
          <w:szCs w:val="24"/>
        </w:rPr>
        <w:t>УМК "Перспективная начальная школа"</w:t>
      </w:r>
      <w:r w:rsidRPr="00C3694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(4</w:t>
      </w:r>
      <w:r w:rsidRPr="00C3694E">
        <w:rPr>
          <w:rFonts w:ascii="Times New Roman" w:hAnsi="Times New Roman" w:cs="Times New Roman"/>
          <w:bCs/>
          <w:sz w:val="28"/>
          <w:szCs w:val="24"/>
        </w:rPr>
        <w:t xml:space="preserve"> класс)</w:t>
      </w:r>
      <w:r w:rsidRPr="00C3694E">
        <w:rPr>
          <w:rFonts w:ascii="Times New Roman" w:hAnsi="Times New Roman" w:cs="Times New Roman"/>
          <w:b/>
          <w:bCs/>
          <w:color w:val="0000CD"/>
          <w:sz w:val="28"/>
          <w:szCs w:val="24"/>
        </w:rPr>
        <w:t xml:space="preserve"> </w:t>
      </w:r>
    </w:p>
    <w:p w:rsidR="00423388" w:rsidRPr="00C3694E" w:rsidRDefault="00423388" w:rsidP="00423388">
      <w:pPr>
        <w:pStyle w:val="a3"/>
        <w:spacing w:line="276" w:lineRule="auto"/>
        <w:rPr>
          <w:rFonts w:ascii="Times New Roman" w:hAnsi="Times New Roman" w:cs="Times New Roman"/>
          <w:bCs/>
          <w:spacing w:val="-11"/>
          <w:sz w:val="28"/>
          <w:szCs w:val="24"/>
        </w:rPr>
      </w:pPr>
      <w:r w:rsidRPr="00C3694E">
        <w:rPr>
          <w:rFonts w:ascii="Times New Roman" w:hAnsi="Times New Roman" w:cs="Times New Roman"/>
          <w:bCs/>
          <w:spacing w:val="-11"/>
          <w:sz w:val="28"/>
          <w:szCs w:val="24"/>
        </w:rPr>
        <w:t xml:space="preserve">М.: </w:t>
      </w:r>
      <w:proofErr w:type="spellStart"/>
      <w:r w:rsidRPr="00C3694E">
        <w:rPr>
          <w:rFonts w:ascii="Times New Roman" w:hAnsi="Times New Roman" w:cs="Times New Roman"/>
          <w:bCs/>
          <w:spacing w:val="-11"/>
          <w:sz w:val="28"/>
          <w:szCs w:val="24"/>
        </w:rPr>
        <w:t>Академкнига</w:t>
      </w:r>
      <w:proofErr w:type="spellEnd"/>
      <w:r w:rsidRPr="00C3694E">
        <w:rPr>
          <w:rFonts w:ascii="Times New Roman" w:hAnsi="Times New Roman" w:cs="Times New Roman"/>
          <w:bCs/>
          <w:spacing w:val="-11"/>
          <w:sz w:val="28"/>
          <w:szCs w:val="24"/>
        </w:rPr>
        <w:t xml:space="preserve"> / Учебник, 201</w:t>
      </w:r>
      <w:r>
        <w:rPr>
          <w:rFonts w:ascii="Times New Roman" w:hAnsi="Times New Roman" w:cs="Times New Roman"/>
          <w:bCs/>
          <w:spacing w:val="-11"/>
          <w:sz w:val="28"/>
          <w:szCs w:val="24"/>
        </w:rPr>
        <w:t>3</w:t>
      </w:r>
      <w:r w:rsidRPr="00C3694E">
        <w:rPr>
          <w:rFonts w:ascii="Times New Roman" w:hAnsi="Times New Roman" w:cs="Times New Roman"/>
          <w:bCs/>
          <w:spacing w:val="-11"/>
          <w:sz w:val="28"/>
          <w:szCs w:val="24"/>
        </w:rPr>
        <w:t xml:space="preserve"> год.</w:t>
      </w:r>
    </w:p>
    <w:p w:rsidR="00423388" w:rsidRDefault="00423388" w:rsidP="00423388">
      <w:pPr>
        <w:spacing w:after="0" w:line="360" w:lineRule="auto"/>
        <w:contextualSpacing/>
        <w:jc w:val="center"/>
        <w:rPr>
          <w:sz w:val="36"/>
          <w:szCs w:val="36"/>
        </w:rPr>
      </w:pPr>
    </w:p>
    <w:p w:rsidR="00423388" w:rsidRDefault="003B0BA2" w:rsidP="00423388">
      <w:pPr>
        <w:spacing w:after="0" w:line="360" w:lineRule="auto"/>
        <w:contextualSpacing/>
        <w:jc w:val="center"/>
        <w:rPr>
          <w:szCs w:val="28"/>
        </w:rPr>
      </w:pPr>
      <w:proofErr w:type="gramStart"/>
      <w:r>
        <w:rPr>
          <w:szCs w:val="28"/>
        </w:rPr>
        <w:t>Заречное</w:t>
      </w:r>
      <w:proofErr w:type="gramEnd"/>
      <w:r>
        <w:rPr>
          <w:szCs w:val="28"/>
        </w:rPr>
        <w:t>, 2014</w:t>
      </w:r>
      <w:r w:rsidR="00423388">
        <w:rPr>
          <w:szCs w:val="28"/>
        </w:rPr>
        <w:t xml:space="preserve"> г.</w:t>
      </w:r>
    </w:p>
    <w:p w:rsidR="00423388" w:rsidRDefault="00423388" w:rsidP="00423388">
      <w:pPr>
        <w:spacing w:after="0" w:line="360" w:lineRule="auto"/>
        <w:contextualSpacing/>
        <w:jc w:val="center"/>
        <w:rPr>
          <w:sz w:val="24"/>
        </w:rPr>
      </w:pPr>
    </w:p>
    <w:p w:rsidR="00423388" w:rsidRPr="003B0BA2" w:rsidRDefault="00423388" w:rsidP="003B0BA2">
      <w:pPr>
        <w:jc w:val="center"/>
        <w:rPr>
          <w:b/>
          <w:sz w:val="24"/>
          <w:szCs w:val="28"/>
        </w:rPr>
      </w:pPr>
      <w:r w:rsidRPr="003B0BA2">
        <w:rPr>
          <w:b/>
          <w:sz w:val="24"/>
          <w:szCs w:val="28"/>
        </w:rPr>
        <w:lastRenderedPageBreak/>
        <w:t>ПОЯСНИТЕЛЬНАЯ ЗАПИСКА</w:t>
      </w:r>
    </w:p>
    <w:p w:rsidR="00423388" w:rsidRPr="00802BD3" w:rsidRDefault="00423388" w:rsidP="00423388">
      <w:pPr>
        <w:pStyle w:val="a4"/>
        <w:spacing w:line="276" w:lineRule="auto"/>
        <w:ind w:left="0" w:firstLine="708"/>
        <w:jc w:val="both"/>
        <w:rPr>
          <w:rFonts w:ascii="Times New Roman" w:hAnsi="Times New Roman"/>
          <w:color w:val="000000"/>
          <w:szCs w:val="28"/>
          <w:lang w:val="ru-RU"/>
        </w:rPr>
      </w:pPr>
      <w:proofErr w:type="gramStart"/>
      <w:r w:rsidRPr="00802BD3">
        <w:rPr>
          <w:rFonts w:ascii="Times New Roman" w:hAnsi="Times New Roman"/>
          <w:szCs w:val="28"/>
          <w:lang w:val="ru-RU"/>
        </w:rPr>
        <w:t xml:space="preserve">Программа по предмету  «Русский язык» составлена в соответствии с требованиями Федерального государственного образовательного стандарта  начального общего образования </w:t>
      </w:r>
      <w:r w:rsidRPr="00802BD3">
        <w:rPr>
          <w:rFonts w:ascii="Times New Roman" w:hAnsi="Times New Roman"/>
          <w:color w:val="000000"/>
          <w:szCs w:val="28"/>
          <w:lang w:val="ru-RU"/>
        </w:rPr>
        <w:t xml:space="preserve">(приказ </w:t>
      </w:r>
      <w:proofErr w:type="spellStart"/>
      <w:r w:rsidRPr="00802BD3">
        <w:rPr>
          <w:rFonts w:ascii="Times New Roman" w:hAnsi="Times New Roman"/>
          <w:color w:val="000000"/>
          <w:szCs w:val="28"/>
          <w:lang w:val="ru-RU"/>
        </w:rPr>
        <w:t>Минобрнауки</w:t>
      </w:r>
      <w:proofErr w:type="spellEnd"/>
      <w:r w:rsidRPr="00802BD3">
        <w:rPr>
          <w:rFonts w:ascii="Times New Roman" w:hAnsi="Times New Roman"/>
          <w:color w:val="000000"/>
          <w:szCs w:val="28"/>
          <w:lang w:val="ru-RU"/>
        </w:rPr>
        <w:t xml:space="preserve"> РФ № 373 от 6 октября 2009г)</w:t>
      </w:r>
      <w:r w:rsidRPr="00802BD3">
        <w:rPr>
          <w:rFonts w:ascii="Times New Roman" w:hAnsi="Times New Roman"/>
          <w:szCs w:val="28"/>
          <w:lang w:val="ru-RU"/>
        </w:rPr>
        <w:t xml:space="preserve">, </w:t>
      </w:r>
      <w:r w:rsidRPr="00802BD3">
        <w:rPr>
          <w:rFonts w:ascii="Times New Roman" w:hAnsi="Times New Roman"/>
          <w:color w:val="000000"/>
          <w:szCs w:val="28"/>
          <w:lang w:val="ru-RU"/>
        </w:rPr>
        <w:t xml:space="preserve">на основе авторской программы по обучению грамоте Н.Г. </w:t>
      </w:r>
      <w:proofErr w:type="spellStart"/>
      <w:r w:rsidRPr="00802BD3">
        <w:rPr>
          <w:rFonts w:ascii="Times New Roman" w:hAnsi="Times New Roman"/>
          <w:color w:val="000000"/>
          <w:szCs w:val="28"/>
          <w:lang w:val="ru-RU"/>
        </w:rPr>
        <w:t>Агарковой</w:t>
      </w:r>
      <w:proofErr w:type="spellEnd"/>
      <w:r w:rsidRPr="00802BD3">
        <w:rPr>
          <w:rFonts w:ascii="Times New Roman" w:hAnsi="Times New Roman"/>
          <w:color w:val="000000"/>
          <w:szCs w:val="28"/>
          <w:lang w:val="ru-RU"/>
        </w:rPr>
        <w:t xml:space="preserve">,  Н.М. Лавровой  и программы по русскому языку М.Л. </w:t>
      </w:r>
      <w:proofErr w:type="spellStart"/>
      <w:r w:rsidRPr="00802BD3">
        <w:rPr>
          <w:rFonts w:ascii="Times New Roman" w:hAnsi="Times New Roman"/>
          <w:color w:val="000000"/>
          <w:szCs w:val="28"/>
          <w:lang w:val="ru-RU"/>
        </w:rPr>
        <w:t>Каленчук</w:t>
      </w:r>
      <w:proofErr w:type="spellEnd"/>
      <w:r w:rsidRPr="00802BD3">
        <w:rPr>
          <w:rFonts w:ascii="Times New Roman" w:hAnsi="Times New Roman"/>
          <w:color w:val="000000"/>
          <w:szCs w:val="28"/>
          <w:lang w:val="ru-RU"/>
        </w:rPr>
        <w:t xml:space="preserve">,  Н. А. </w:t>
      </w:r>
      <w:proofErr w:type="spellStart"/>
      <w:r w:rsidRPr="00802BD3">
        <w:rPr>
          <w:rFonts w:ascii="Times New Roman" w:hAnsi="Times New Roman"/>
          <w:color w:val="000000"/>
          <w:szCs w:val="28"/>
          <w:lang w:val="ru-RU"/>
        </w:rPr>
        <w:t>Чураковой</w:t>
      </w:r>
      <w:proofErr w:type="spellEnd"/>
      <w:r w:rsidRPr="00802BD3">
        <w:rPr>
          <w:rFonts w:ascii="Times New Roman" w:hAnsi="Times New Roman"/>
          <w:color w:val="000000"/>
          <w:szCs w:val="28"/>
          <w:lang w:val="ru-RU"/>
        </w:rPr>
        <w:t xml:space="preserve">, О.В. </w:t>
      </w:r>
      <w:proofErr w:type="spellStart"/>
      <w:r w:rsidRPr="00802BD3">
        <w:rPr>
          <w:rFonts w:ascii="Times New Roman" w:hAnsi="Times New Roman"/>
          <w:color w:val="000000"/>
          <w:szCs w:val="28"/>
          <w:lang w:val="ru-RU"/>
        </w:rPr>
        <w:t>Малаховской</w:t>
      </w:r>
      <w:proofErr w:type="spellEnd"/>
      <w:r w:rsidRPr="00802BD3">
        <w:rPr>
          <w:rFonts w:ascii="Times New Roman" w:hAnsi="Times New Roman"/>
          <w:color w:val="000000"/>
          <w:szCs w:val="28"/>
          <w:lang w:val="ru-RU"/>
        </w:rPr>
        <w:t xml:space="preserve">, Т.А. Байковой, Н.М. Лавровой  -  </w:t>
      </w:r>
      <w:r w:rsidRPr="00802BD3">
        <w:rPr>
          <w:rFonts w:ascii="Times New Roman" w:hAnsi="Times New Roman"/>
          <w:color w:val="000000"/>
          <w:spacing w:val="-4"/>
          <w:szCs w:val="28"/>
          <w:lang w:val="ru-RU"/>
        </w:rPr>
        <w:t xml:space="preserve"> «Программы по</w:t>
      </w:r>
      <w:proofErr w:type="gramEnd"/>
      <w:r w:rsidRPr="00802BD3">
        <w:rPr>
          <w:rFonts w:ascii="Times New Roman" w:hAnsi="Times New Roman"/>
          <w:color w:val="000000"/>
          <w:spacing w:val="-4"/>
          <w:szCs w:val="28"/>
          <w:lang w:val="ru-RU"/>
        </w:rPr>
        <w:t xml:space="preserve"> учебным предметам»,  </w:t>
      </w:r>
      <w:r w:rsidRPr="00802BD3">
        <w:rPr>
          <w:rFonts w:ascii="Times New Roman" w:hAnsi="Times New Roman"/>
          <w:color w:val="000000"/>
          <w:spacing w:val="-5"/>
          <w:szCs w:val="28"/>
          <w:lang w:val="ru-RU"/>
        </w:rPr>
        <w:t xml:space="preserve">М.:  </w:t>
      </w:r>
      <w:proofErr w:type="spellStart"/>
      <w:r w:rsidRPr="00802BD3">
        <w:rPr>
          <w:rFonts w:ascii="Times New Roman" w:hAnsi="Times New Roman"/>
          <w:color w:val="000000"/>
          <w:spacing w:val="-5"/>
          <w:szCs w:val="28"/>
          <w:lang w:val="ru-RU"/>
        </w:rPr>
        <w:t>Академкнига</w:t>
      </w:r>
      <w:proofErr w:type="spellEnd"/>
      <w:r w:rsidRPr="00802BD3">
        <w:rPr>
          <w:rFonts w:ascii="Times New Roman" w:hAnsi="Times New Roman"/>
          <w:color w:val="000000"/>
          <w:spacing w:val="-5"/>
          <w:szCs w:val="28"/>
          <w:lang w:val="ru-RU"/>
        </w:rPr>
        <w:t xml:space="preserve">/учебник , 2012 г. – Ч.1: 240 с) </w:t>
      </w:r>
      <w:r w:rsidRPr="00802BD3">
        <w:rPr>
          <w:rFonts w:ascii="Times New Roman" w:hAnsi="Times New Roman"/>
          <w:szCs w:val="28"/>
          <w:lang w:val="ru-RU"/>
        </w:rPr>
        <w:t xml:space="preserve"> -</w:t>
      </w:r>
      <w:r w:rsidRPr="00802BD3">
        <w:rPr>
          <w:rFonts w:ascii="Times New Roman" w:hAnsi="Times New Roman"/>
          <w:color w:val="000000"/>
          <w:spacing w:val="-5"/>
          <w:szCs w:val="28"/>
          <w:lang w:val="ru-RU"/>
        </w:rPr>
        <w:t xml:space="preserve">  </w:t>
      </w:r>
      <w:r w:rsidRPr="00802BD3">
        <w:rPr>
          <w:rFonts w:ascii="Times New Roman" w:hAnsi="Times New Roman"/>
          <w:szCs w:val="28"/>
          <w:lang w:val="ru-RU"/>
        </w:rPr>
        <w:t xml:space="preserve">Проект  </w:t>
      </w:r>
      <w:r w:rsidRPr="00802BD3">
        <w:rPr>
          <w:rFonts w:ascii="Times New Roman" w:hAnsi="Times New Roman"/>
          <w:szCs w:val="28"/>
          <w:u w:val="single"/>
          <w:lang w:val="ru-RU"/>
        </w:rPr>
        <w:t>«Перспективная начальная школа»</w:t>
      </w:r>
      <w:r w:rsidRPr="00802BD3">
        <w:rPr>
          <w:rFonts w:ascii="Times New Roman" w:hAnsi="Times New Roman"/>
          <w:szCs w:val="28"/>
          <w:lang w:val="ru-RU"/>
        </w:rPr>
        <w:t>, Основной образовательной программы учреждения и программы формирования УУД.</w:t>
      </w:r>
    </w:p>
    <w:p w:rsidR="00423388" w:rsidRPr="00802BD3" w:rsidRDefault="00423388" w:rsidP="00423388">
      <w:pPr>
        <w:spacing w:after="0"/>
        <w:ind w:firstLine="708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423388" w:rsidRPr="00802BD3" w:rsidRDefault="00423388" w:rsidP="00423388">
      <w:pPr>
        <w:widowControl w:val="0"/>
        <w:spacing w:after="0"/>
        <w:ind w:firstLine="708"/>
        <w:jc w:val="both"/>
        <w:rPr>
          <w:sz w:val="24"/>
          <w:szCs w:val="28"/>
        </w:rPr>
      </w:pPr>
      <w:r w:rsidRPr="00802BD3">
        <w:rPr>
          <w:sz w:val="24"/>
          <w:szCs w:val="28"/>
        </w:rPr>
        <w:t xml:space="preserve">Обучение русскому языку в начальной школе представляет собой первоначальный этап системы обучения родному языку. На данном этапе осуществляется не только подготовка к изучению языка (период обучения грамоте), но и изучение языка на понятийном уровне, доступном детям 6-10 лет.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чтению. </w:t>
      </w:r>
    </w:p>
    <w:p w:rsidR="00423388" w:rsidRPr="00802BD3" w:rsidRDefault="00423388" w:rsidP="00423388">
      <w:pPr>
        <w:widowControl w:val="0"/>
        <w:spacing w:after="0"/>
        <w:ind w:firstLine="708"/>
        <w:jc w:val="both"/>
        <w:rPr>
          <w:sz w:val="24"/>
          <w:szCs w:val="28"/>
        </w:rPr>
      </w:pPr>
      <w:r w:rsidRPr="00802BD3">
        <w:rPr>
          <w:sz w:val="24"/>
          <w:szCs w:val="28"/>
        </w:rPr>
        <w:t xml:space="preserve">После курса «Обучение грамоте» начинается раздельное изучение русского языка и литературного чтения. Обучение русскому языку после периода обучения грамоте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</w:t>
      </w:r>
      <w:proofErr w:type="spellStart"/>
      <w:r w:rsidRPr="00802BD3">
        <w:rPr>
          <w:sz w:val="24"/>
          <w:szCs w:val="28"/>
        </w:rPr>
        <w:t>когнитивно-коммуникативную</w:t>
      </w:r>
      <w:proofErr w:type="spellEnd"/>
      <w:r w:rsidRPr="00802BD3">
        <w:rPr>
          <w:sz w:val="24"/>
          <w:szCs w:val="28"/>
        </w:rPr>
        <w:t xml:space="preserve"> направленность, что предполагает привнесение коммуникативной мотивации в рассмотрение различных разделов и тем курса, пристальное внимание к значению всех языковых единиц, к их функции в речи. Усиливается объяснительный аспект описания системы языка, обучение культуре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письмо, аннотация и т.п.)</w:t>
      </w:r>
    </w:p>
    <w:p w:rsidR="00423388" w:rsidRPr="00802BD3" w:rsidRDefault="00423388" w:rsidP="00423388">
      <w:pPr>
        <w:spacing w:after="0"/>
        <w:ind w:firstLine="708"/>
        <w:jc w:val="both"/>
        <w:rPr>
          <w:sz w:val="24"/>
          <w:szCs w:val="28"/>
        </w:rPr>
      </w:pPr>
    </w:p>
    <w:p w:rsidR="00423388" w:rsidRPr="00802BD3" w:rsidRDefault="00423388" w:rsidP="00423388">
      <w:pPr>
        <w:spacing w:after="0"/>
        <w:jc w:val="both"/>
        <w:rPr>
          <w:b/>
          <w:sz w:val="24"/>
          <w:szCs w:val="28"/>
        </w:rPr>
      </w:pPr>
      <w:r w:rsidRPr="00802BD3">
        <w:rPr>
          <w:b/>
          <w:sz w:val="24"/>
          <w:szCs w:val="28"/>
        </w:rPr>
        <w:t>Цели и задачи курса</w:t>
      </w:r>
    </w:p>
    <w:p w:rsidR="00423388" w:rsidRPr="00802BD3" w:rsidRDefault="00423388" w:rsidP="00423388">
      <w:p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802BD3">
        <w:rPr>
          <w:sz w:val="24"/>
          <w:szCs w:val="28"/>
        </w:rPr>
        <w:t>познавательную</w:t>
      </w:r>
      <w:proofErr w:type="gramEnd"/>
      <w:r w:rsidRPr="00802BD3">
        <w:rPr>
          <w:sz w:val="24"/>
          <w:szCs w:val="28"/>
        </w:rPr>
        <w:t xml:space="preserve"> и </w:t>
      </w:r>
      <w:proofErr w:type="spellStart"/>
      <w:r w:rsidRPr="00802BD3">
        <w:rPr>
          <w:sz w:val="24"/>
          <w:szCs w:val="28"/>
        </w:rPr>
        <w:t>социокультурную</w:t>
      </w:r>
      <w:proofErr w:type="spellEnd"/>
      <w:r w:rsidRPr="00802BD3">
        <w:rPr>
          <w:sz w:val="24"/>
          <w:szCs w:val="28"/>
        </w:rPr>
        <w:t xml:space="preserve"> </w:t>
      </w:r>
      <w:r w:rsidRPr="00802BD3">
        <w:rPr>
          <w:b/>
          <w:sz w:val="24"/>
          <w:szCs w:val="28"/>
        </w:rPr>
        <w:t>цели</w:t>
      </w:r>
      <w:r w:rsidRPr="00802BD3">
        <w:rPr>
          <w:sz w:val="24"/>
          <w:szCs w:val="28"/>
        </w:rPr>
        <w:t>:</w:t>
      </w:r>
    </w:p>
    <w:p w:rsidR="00423388" w:rsidRPr="00802BD3" w:rsidRDefault="00423388" w:rsidP="00423388">
      <w:pPr>
        <w:numPr>
          <w:ilvl w:val="0"/>
          <w:numId w:val="2"/>
        </w:numPr>
        <w:spacing w:after="0"/>
        <w:jc w:val="both"/>
        <w:rPr>
          <w:sz w:val="24"/>
          <w:szCs w:val="28"/>
        </w:rPr>
      </w:pPr>
      <w:r w:rsidRPr="00802BD3">
        <w:rPr>
          <w:i/>
          <w:sz w:val="24"/>
          <w:szCs w:val="28"/>
        </w:rPr>
        <w:t>познавательная</w:t>
      </w:r>
      <w:r w:rsidRPr="00802BD3">
        <w:rPr>
          <w:sz w:val="24"/>
          <w:szCs w:val="28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423388" w:rsidRPr="00802BD3" w:rsidRDefault="00423388" w:rsidP="00423388">
      <w:pPr>
        <w:spacing w:after="0"/>
        <w:ind w:left="720"/>
        <w:jc w:val="both"/>
        <w:rPr>
          <w:sz w:val="24"/>
          <w:szCs w:val="28"/>
        </w:rPr>
      </w:pPr>
      <w:r w:rsidRPr="00802BD3">
        <w:rPr>
          <w:sz w:val="24"/>
          <w:szCs w:val="28"/>
          <w:vertAlign w:val="superscript"/>
        </w:rPr>
        <w:lastRenderedPageBreak/>
        <w:t xml:space="preserve"> </w:t>
      </w:r>
      <w:r w:rsidRPr="00802BD3">
        <w:rPr>
          <w:sz w:val="24"/>
          <w:szCs w:val="28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423388" w:rsidRPr="00802BD3" w:rsidRDefault="00423388" w:rsidP="00423388">
      <w:pPr>
        <w:numPr>
          <w:ilvl w:val="0"/>
          <w:numId w:val="2"/>
        </w:numPr>
        <w:spacing w:after="0"/>
        <w:jc w:val="both"/>
        <w:rPr>
          <w:sz w:val="24"/>
          <w:szCs w:val="28"/>
        </w:rPr>
      </w:pPr>
      <w:proofErr w:type="spellStart"/>
      <w:r w:rsidRPr="00802BD3">
        <w:rPr>
          <w:i/>
          <w:sz w:val="24"/>
          <w:szCs w:val="28"/>
        </w:rPr>
        <w:t>социокультурная</w:t>
      </w:r>
      <w:proofErr w:type="spellEnd"/>
      <w:r w:rsidRPr="00802BD3">
        <w:rPr>
          <w:i/>
          <w:sz w:val="24"/>
          <w:szCs w:val="28"/>
        </w:rPr>
        <w:t xml:space="preserve"> </w:t>
      </w:r>
      <w:r w:rsidRPr="00802BD3">
        <w:rPr>
          <w:sz w:val="24"/>
          <w:szCs w:val="28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423388" w:rsidRPr="00802BD3" w:rsidRDefault="00423388" w:rsidP="00423388">
      <w:pPr>
        <w:spacing w:after="0"/>
        <w:ind w:left="72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обеспечение условий для становления ребёнка как субъекта учебной деятельности.</w:t>
      </w:r>
    </w:p>
    <w:p w:rsidR="00423388" w:rsidRPr="00802BD3" w:rsidRDefault="00423388" w:rsidP="00423388">
      <w:pPr>
        <w:spacing w:after="0"/>
        <w:jc w:val="both"/>
        <w:rPr>
          <w:sz w:val="24"/>
          <w:szCs w:val="28"/>
        </w:rPr>
      </w:pPr>
    </w:p>
    <w:p w:rsidR="00423388" w:rsidRPr="00802BD3" w:rsidRDefault="00423388" w:rsidP="00423388">
      <w:pPr>
        <w:spacing w:after="0"/>
        <w:ind w:firstLine="708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423388" w:rsidRPr="00802BD3" w:rsidRDefault="00423388" w:rsidP="00423388">
      <w:pPr>
        <w:spacing w:after="0"/>
        <w:ind w:firstLine="708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423388" w:rsidRPr="00802BD3" w:rsidRDefault="00423388" w:rsidP="00423388">
      <w:pPr>
        <w:spacing w:after="0"/>
        <w:ind w:firstLine="708"/>
        <w:jc w:val="both"/>
        <w:rPr>
          <w:sz w:val="24"/>
          <w:szCs w:val="28"/>
        </w:rPr>
      </w:pPr>
    </w:p>
    <w:p w:rsidR="00423388" w:rsidRPr="00802BD3" w:rsidRDefault="00423388" w:rsidP="00423388">
      <w:pPr>
        <w:spacing w:after="0"/>
        <w:ind w:firstLine="567"/>
        <w:jc w:val="both"/>
        <w:rPr>
          <w:sz w:val="24"/>
          <w:szCs w:val="28"/>
        </w:rPr>
      </w:pPr>
      <w:r w:rsidRPr="00802BD3">
        <w:rPr>
          <w:sz w:val="24"/>
          <w:szCs w:val="28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802BD3">
        <w:rPr>
          <w:b/>
          <w:sz w:val="24"/>
          <w:szCs w:val="28"/>
        </w:rPr>
        <w:t>задач</w:t>
      </w:r>
      <w:r w:rsidRPr="00802BD3">
        <w:rPr>
          <w:sz w:val="24"/>
          <w:szCs w:val="28"/>
        </w:rPr>
        <w:t>: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color w:val="000000"/>
          <w:sz w:val="24"/>
          <w:szCs w:val="28"/>
        </w:rPr>
        <w:t xml:space="preserve"> </w:t>
      </w:r>
      <w:r w:rsidRPr="00802BD3">
        <w:rPr>
          <w:sz w:val="24"/>
          <w:szCs w:val="28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освоение  первоначальных знаний о лексике, фонетике, грамматике русского языка;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 xml:space="preserve"> овладение  способами  орфографического  действия;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  <w:vertAlign w:val="superscript"/>
        </w:rPr>
        <w:t xml:space="preserve"> </w:t>
      </w:r>
      <w:r w:rsidRPr="00802BD3">
        <w:rPr>
          <w:sz w:val="24"/>
          <w:szCs w:val="28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423388" w:rsidRPr="00802BD3" w:rsidRDefault="00423388" w:rsidP="00423388">
      <w:pPr>
        <w:numPr>
          <w:ilvl w:val="0"/>
          <w:numId w:val="1"/>
        </w:numPr>
        <w:spacing w:after="0"/>
        <w:jc w:val="both"/>
        <w:rPr>
          <w:sz w:val="24"/>
          <w:szCs w:val="28"/>
        </w:rPr>
      </w:pPr>
      <w:r w:rsidRPr="00802BD3">
        <w:rPr>
          <w:sz w:val="24"/>
          <w:szCs w:val="28"/>
        </w:rPr>
        <w:t xml:space="preserve"> формирование  учебной  деятельности  учащихся; </w:t>
      </w:r>
    </w:p>
    <w:p w:rsidR="00423388" w:rsidRPr="00802BD3" w:rsidRDefault="00423388" w:rsidP="00423388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  <w:color w:val="000080"/>
          <w:szCs w:val="28"/>
          <w:lang w:val="ru-RU"/>
        </w:rPr>
      </w:pPr>
      <w:r w:rsidRPr="00802BD3">
        <w:rPr>
          <w:rFonts w:ascii="Times New Roman" w:hAnsi="Times New Roman"/>
          <w:szCs w:val="28"/>
          <w:lang w:val="ru-RU"/>
        </w:rPr>
        <w:t xml:space="preserve">формирование умений работать сразу с несколькими источниками информации, включая словари разного типа (орфоэпического, обратного </w:t>
      </w:r>
      <w:proofErr w:type="gramStart"/>
      <w:r w:rsidRPr="00802BD3">
        <w:rPr>
          <w:rFonts w:ascii="Times New Roman" w:hAnsi="Times New Roman"/>
          <w:szCs w:val="28"/>
          <w:lang w:val="ru-RU"/>
        </w:rPr>
        <w:t xml:space="preserve">( </w:t>
      </w:r>
      <w:proofErr w:type="gramEnd"/>
      <w:r w:rsidRPr="00802BD3">
        <w:rPr>
          <w:rFonts w:ascii="Times New Roman" w:hAnsi="Times New Roman"/>
          <w:szCs w:val="28"/>
          <w:lang w:val="ru-RU"/>
        </w:rPr>
        <w:t xml:space="preserve">он включен в корпус УМК)). </w:t>
      </w:r>
    </w:p>
    <w:p w:rsidR="00423388" w:rsidRPr="00802BD3" w:rsidRDefault="00423388" w:rsidP="00423388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  <w:color w:val="000080"/>
          <w:szCs w:val="28"/>
          <w:lang w:val="ru-RU"/>
        </w:rPr>
      </w:pPr>
      <w:r w:rsidRPr="00802BD3">
        <w:rPr>
          <w:rFonts w:ascii="Times New Roman" w:hAnsi="Times New Roman"/>
          <w:iCs/>
          <w:szCs w:val="28"/>
          <w:lang w:val="ru-RU"/>
        </w:rPr>
        <w:t>усиленное  формирование фонематического слуха на протяжении первых двух лет обучения,</w:t>
      </w:r>
    </w:p>
    <w:p w:rsidR="00423388" w:rsidRDefault="00423388" w:rsidP="00423388">
      <w:pPr>
        <w:spacing w:after="0"/>
        <w:rPr>
          <w:sz w:val="24"/>
        </w:rPr>
      </w:pPr>
    </w:p>
    <w:p w:rsidR="00423388" w:rsidRPr="00BF6D64" w:rsidRDefault="00423388" w:rsidP="00423388">
      <w:pPr>
        <w:autoSpaceDE w:val="0"/>
        <w:autoSpaceDN w:val="0"/>
        <w:adjustRightInd w:val="0"/>
        <w:spacing w:after="0"/>
        <w:ind w:firstLine="567"/>
        <w:jc w:val="both"/>
        <w:rPr>
          <w:rFonts w:cs="PragmaticaC"/>
          <w:sz w:val="24"/>
          <w:szCs w:val="24"/>
        </w:rPr>
      </w:pPr>
      <w:r w:rsidRPr="00BF6D64">
        <w:rPr>
          <w:rFonts w:cs="PragmaticaC-BoldOblique"/>
          <w:bCs/>
          <w:iCs/>
          <w:sz w:val="24"/>
          <w:szCs w:val="24"/>
        </w:rPr>
        <w:t>Для создания условий выживания в мире информации в УМК продумана система работы со</w:t>
      </w:r>
      <w:r w:rsidRPr="00BF6D64">
        <w:rPr>
          <w:rFonts w:cs="PragmaticaC"/>
          <w:sz w:val="24"/>
          <w:szCs w:val="24"/>
        </w:rPr>
        <w:t xml:space="preserve"> словарями, которые включены в особый том учебника (</w:t>
      </w:r>
      <w:proofErr w:type="gramStart"/>
      <w:r w:rsidRPr="00BF6D64">
        <w:rPr>
          <w:rFonts w:cs="PragmaticaC"/>
          <w:sz w:val="24"/>
          <w:szCs w:val="24"/>
        </w:rPr>
        <w:t>ч</w:t>
      </w:r>
      <w:proofErr w:type="gramEnd"/>
      <w:r w:rsidRPr="00BF6D64">
        <w:rPr>
          <w:rFonts w:cs="PragmaticaC"/>
          <w:sz w:val="24"/>
          <w:szCs w:val="24"/>
        </w:rPr>
        <w:t xml:space="preserve">. 2) </w:t>
      </w:r>
    </w:p>
    <w:p w:rsidR="00423388" w:rsidRPr="00BF6D64" w:rsidRDefault="00423388" w:rsidP="00423388">
      <w:pPr>
        <w:autoSpaceDE w:val="0"/>
        <w:autoSpaceDN w:val="0"/>
        <w:adjustRightInd w:val="0"/>
        <w:spacing w:after="0"/>
        <w:ind w:firstLine="567"/>
        <w:jc w:val="both"/>
        <w:rPr>
          <w:rFonts w:cs="PragmaticaC"/>
          <w:sz w:val="24"/>
          <w:szCs w:val="24"/>
        </w:rPr>
      </w:pPr>
      <w:r w:rsidRPr="00BF6D64">
        <w:rPr>
          <w:rFonts w:cs="PragmaticaC-BoldOblique"/>
          <w:bCs/>
          <w:iCs/>
          <w:sz w:val="24"/>
          <w:szCs w:val="24"/>
        </w:rPr>
        <w:t xml:space="preserve">Для создания или восстановления целостной картины мира </w:t>
      </w:r>
      <w:r w:rsidRPr="00BF6D64">
        <w:rPr>
          <w:rFonts w:cs="PragmaticaC"/>
          <w:sz w:val="24"/>
          <w:szCs w:val="24"/>
        </w:rPr>
        <w:t>в учебнике введена внешняя интрига, герои которой будут сопровождать школьника на протяжении 4-х лет обучения</w:t>
      </w:r>
    </w:p>
    <w:p w:rsidR="00423388" w:rsidRPr="00BF6D64" w:rsidRDefault="00423388" w:rsidP="00423388">
      <w:pPr>
        <w:autoSpaceDE w:val="0"/>
        <w:autoSpaceDN w:val="0"/>
        <w:adjustRightInd w:val="0"/>
        <w:spacing w:after="0"/>
        <w:ind w:firstLine="567"/>
        <w:jc w:val="both"/>
        <w:rPr>
          <w:rFonts w:cs="PragmaticaC"/>
          <w:sz w:val="24"/>
          <w:szCs w:val="24"/>
        </w:rPr>
      </w:pPr>
      <w:r w:rsidRPr="00BF6D64">
        <w:rPr>
          <w:rFonts w:cs="PragmaticaC"/>
          <w:sz w:val="24"/>
          <w:szCs w:val="24"/>
        </w:rPr>
        <w:lastRenderedPageBreak/>
        <w:t>Для построения целостной картины мира, формирования речевой культуры младших школьников, поддержания интереса к занятиям по развитию речи в УМК по русскому языку разработана система работы с живописными произведениями, которая проводится на материале репродукций высокого качества, помещенных в учебник «Литературное чтение».</w:t>
      </w:r>
    </w:p>
    <w:p w:rsidR="00423388" w:rsidRPr="00BF6D64" w:rsidRDefault="00423388" w:rsidP="00423388">
      <w:pPr>
        <w:autoSpaceDE w:val="0"/>
        <w:autoSpaceDN w:val="0"/>
        <w:adjustRightInd w:val="0"/>
        <w:spacing w:after="0"/>
        <w:ind w:firstLine="567"/>
        <w:jc w:val="both"/>
        <w:rPr>
          <w:rFonts w:cs="PragmaticaC"/>
          <w:sz w:val="24"/>
          <w:szCs w:val="24"/>
        </w:rPr>
      </w:pPr>
      <w:r w:rsidRPr="00BF6D64">
        <w:rPr>
          <w:rFonts w:cs="PragmaticaC"/>
          <w:sz w:val="24"/>
          <w:szCs w:val="24"/>
        </w:rPr>
        <w:t>Программа разработана в соответствии с требованиями новых образовательных стандартов, сделавших упор на формирование общеучебных умений и навыков, на использование приобретенных знаний и умений в практической деятельности и повседневной жизни.</w:t>
      </w:r>
    </w:p>
    <w:p w:rsidR="00423388" w:rsidRDefault="00423388" w:rsidP="00423388">
      <w:pPr>
        <w:autoSpaceDE w:val="0"/>
        <w:autoSpaceDN w:val="0"/>
        <w:adjustRightInd w:val="0"/>
        <w:spacing w:after="0"/>
        <w:ind w:firstLine="567"/>
        <w:jc w:val="both"/>
        <w:rPr>
          <w:rFonts w:cs="PragmaticaC"/>
          <w:sz w:val="24"/>
          <w:szCs w:val="24"/>
        </w:rPr>
      </w:pPr>
      <w:r w:rsidRPr="00BF6D64">
        <w:rPr>
          <w:rFonts w:cs="PragmaticaC"/>
          <w:sz w:val="24"/>
          <w:szCs w:val="24"/>
        </w:rPr>
        <w:t>Программа разработана и в соответствии с принципами, сформулированными в концепции «Перспективная начальная школа».</w:t>
      </w:r>
      <w:r>
        <w:rPr>
          <w:rFonts w:cs="PragmaticaC"/>
          <w:sz w:val="24"/>
          <w:szCs w:val="24"/>
        </w:rPr>
        <w:t xml:space="preserve"> </w:t>
      </w:r>
      <w:r w:rsidRPr="00BF6D64">
        <w:rPr>
          <w:rFonts w:cs="PragmaticaC"/>
          <w:sz w:val="24"/>
          <w:szCs w:val="24"/>
        </w:rPr>
        <w:t xml:space="preserve">Данный комплект учебников подчиняется требованиям </w:t>
      </w:r>
      <w:proofErr w:type="spellStart"/>
      <w:r w:rsidRPr="00BF6D64">
        <w:rPr>
          <w:rFonts w:cs="PragmaticaC"/>
          <w:sz w:val="24"/>
          <w:szCs w:val="24"/>
        </w:rPr>
        <w:t>инструментальности</w:t>
      </w:r>
      <w:proofErr w:type="spellEnd"/>
      <w:r w:rsidRPr="00BF6D64">
        <w:rPr>
          <w:rFonts w:cs="PragmaticaC"/>
          <w:sz w:val="24"/>
          <w:szCs w:val="24"/>
        </w:rPr>
        <w:t xml:space="preserve"> и интерактивности в силу того, что он ориентирован на максимально возможное обеспечение самостоятельной работы на уроке. </w:t>
      </w:r>
      <w:r>
        <w:rPr>
          <w:rFonts w:cs="PragmaticaC"/>
          <w:sz w:val="24"/>
          <w:szCs w:val="24"/>
        </w:rPr>
        <w:t xml:space="preserve">Это касается не только организационных форм: комплект содержит разнообразный справочный материал, который </w:t>
      </w:r>
      <w:proofErr w:type="gramStart"/>
      <w:r>
        <w:rPr>
          <w:rFonts w:cs="PragmaticaC"/>
          <w:sz w:val="24"/>
          <w:szCs w:val="24"/>
        </w:rPr>
        <w:t>выполняет роль</w:t>
      </w:r>
      <w:proofErr w:type="gramEnd"/>
      <w:r>
        <w:rPr>
          <w:rFonts w:cs="PragmaticaC"/>
          <w:sz w:val="24"/>
          <w:szCs w:val="24"/>
        </w:rPr>
        <w:t xml:space="preserve"> дополнительного инструментария, необходимого для решения конкретных языковых задач. </w:t>
      </w:r>
    </w:p>
    <w:p w:rsidR="00423388" w:rsidRPr="00BF6D64" w:rsidRDefault="00423388" w:rsidP="00423388">
      <w:pPr>
        <w:pStyle w:val="Style25"/>
        <w:widowControl/>
        <w:spacing w:line="276" w:lineRule="auto"/>
        <w:ind w:firstLine="720"/>
        <w:contextualSpacing/>
        <w:rPr>
          <w:rFonts w:cs="PragmaticaC"/>
        </w:rPr>
      </w:pPr>
      <w:r w:rsidRPr="00BF6D64">
        <w:rPr>
          <w:rStyle w:val="FontStyle40"/>
          <w:sz w:val="24"/>
          <w:szCs w:val="28"/>
        </w:rPr>
        <w:t>Прописанное в концепции сочетание принципов развивающего обучения с традиционным принципом прочности вызывает к жизни необходимость, с одной стороны, обеспечения устойчивого орфо</w:t>
      </w:r>
      <w:r w:rsidRPr="00BF6D64">
        <w:rPr>
          <w:rStyle w:val="FontStyle40"/>
          <w:sz w:val="24"/>
          <w:szCs w:val="28"/>
        </w:rPr>
        <w:softHyphen/>
        <w:t>графического навыка, а с другой стороны — организацию работы, связанной с пониманием школьниками внутренней логики языка, за</w:t>
      </w:r>
      <w:r w:rsidRPr="00BF6D64">
        <w:rPr>
          <w:rStyle w:val="FontStyle40"/>
          <w:sz w:val="24"/>
          <w:szCs w:val="28"/>
        </w:rPr>
        <w:softHyphen/>
        <w:t>рождение интереса к языковым проблемам.</w:t>
      </w:r>
    </w:p>
    <w:p w:rsidR="00423388" w:rsidRDefault="00423388" w:rsidP="00423388">
      <w:pPr>
        <w:autoSpaceDE w:val="0"/>
        <w:autoSpaceDN w:val="0"/>
        <w:adjustRightInd w:val="0"/>
        <w:spacing w:after="0"/>
        <w:ind w:firstLine="397"/>
        <w:jc w:val="both"/>
        <w:rPr>
          <w:rFonts w:cs="PragmaticaC"/>
          <w:sz w:val="24"/>
          <w:szCs w:val="24"/>
        </w:rPr>
      </w:pPr>
      <w:r w:rsidRPr="00BF6D64">
        <w:rPr>
          <w:rFonts w:cs="PragmaticaC"/>
          <w:sz w:val="24"/>
          <w:szCs w:val="24"/>
        </w:rPr>
        <w:t xml:space="preserve">Теоретическими и методическими источниками программы по «Русскому языку» являются идеи, изложенные в научных и научно-методических работах: </w:t>
      </w:r>
      <w:proofErr w:type="gramStart"/>
      <w:r w:rsidRPr="00BF6D64">
        <w:rPr>
          <w:rFonts w:cs="PragmaticaC"/>
          <w:sz w:val="24"/>
          <w:szCs w:val="24"/>
        </w:rPr>
        <w:t xml:space="preserve">М.В. Панова «Фонемный принцип русской орфографии, характеристика современного русского произношения»; П.С. </w:t>
      </w:r>
      <w:proofErr w:type="spellStart"/>
      <w:r w:rsidRPr="00BF6D64">
        <w:rPr>
          <w:rFonts w:cs="PragmaticaC"/>
          <w:sz w:val="24"/>
          <w:szCs w:val="24"/>
        </w:rPr>
        <w:t>Жедек</w:t>
      </w:r>
      <w:proofErr w:type="spellEnd"/>
      <w:r w:rsidRPr="00BF6D64">
        <w:rPr>
          <w:rFonts w:cs="PragmaticaC"/>
          <w:sz w:val="24"/>
          <w:szCs w:val="24"/>
        </w:rPr>
        <w:t xml:space="preserve"> «Теория и практика обучения морфологии, методика изучения морфемного состава слова»; П.С. </w:t>
      </w:r>
      <w:proofErr w:type="spellStart"/>
      <w:r w:rsidRPr="00BF6D64">
        <w:rPr>
          <w:rFonts w:cs="PragmaticaC"/>
          <w:sz w:val="24"/>
          <w:szCs w:val="24"/>
        </w:rPr>
        <w:t>Жедек</w:t>
      </w:r>
      <w:proofErr w:type="spellEnd"/>
      <w:r w:rsidRPr="00BF6D64">
        <w:rPr>
          <w:rFonts w:cs="PragmaticaC"/>
          <w:sz w:val="24"/>
          <w:szCs w:val="24"/>
        </w:rPr>
        <w:t xml:space="preserve">, М.И. Тимченко «Списывание в обучении правописанию»; Е.С. Скобликовой «Синтаксис простого предложения»; В.В. </w:t>
      </w:r>
      <w:proofErr w:type="spellStart"/>
      <w:r w:rsidRPr="00BF6D64">
        <w:rPr>
          <w:rFonts w:cs="PragmaticaC"/>
          <w:sz w:val="24"/>
          <w:szCs w:val="24"/>
        </w:rPr>
        <w:t>Репкина</w:t>
      </w:r>
      <w:proofErr w:type="spellEnd"/>
      <w:r w:rsidRPr="00BF6D64">
        <w:rPr>
          <w:rFonts w:cs="PragmaticaC"/>
          <w:sz w:val="24"/>
          <w:szCs w:val="24"/>
        </w:rPr>
        <w:t xml:space="preserve"> «Принципы развивающего обучения русскому языку»; Л.В. </w:t>
      </w:r>
      <w:proofErr w:type="spellStart"/>
      <w:r w:rsidRPr="00BF6D64">
        <w:rPr>
          <w:rFonts w:cs="PragmaticaC"/>
          <w:sz w:val="24"/>
          <w:szCs w:val="24"/>
        </w:rPr>
        <w:t>Занкова</w:t>
      </w:r>
      <w:proofErr w:type="spellEnd"/>
      <w:r w:rsidRPr="00BF6D64">
        <w:rPr>
          <w:rFonts w:cs="PragmaticaC"/>
          <w:sz w:val="24"/>
          <w:szCs w:val="24"/>
        </w:rPr>
        <w:t xml:space="preserve"> »Принципы развивающего обучения, </w:t>
      </w:r>
      <w:proofErr w:type="gramEnd"/>
    </w:p>
    <w:p w:rsidR="00423388" w:rsidRDefault="00423388" w:rsidP="00423388">
      <w:pPr>
        <w:autoSpaceDE w:val="0"/>
        <w:autoSpaceDN w:val="0"/>
        <w:adjustRightInd w:val="0"/>
        <w:spacing w:after="0"/>
        <w:ind w:firstLine="397"/>
        <w:jc w:val="both"/>
        <w:rPr>
          <w:rFonts w:cs="PragmaticaC"/>
          <w:sz w:val="24"/>
          <w:szCs w:val="24"/>
        </w:rPr>
      </w:pPr>
    </w:p>
    <w:p w:rsidR="00423388" w:rsidRDefault="00423388" w:rsidP="00423388">
      <w:pPr>
        <w:shd w:val="clear" w:color="auto" w:fill="FFFFFF"/>
        <w:spacing w:after="0"/>
        <w:jc w:val="both"/>
        <w:rPr>
          <w:rFonts w:cs="PragmaticaC"/>
          <w:sz w:val="24"/>
          <w:szCs w:val="24"/>
        </w:rPr>
      </w:pPr>
      <w:r w:rsidRPr="00BF6D64">
        <w:rPr>
          <w:rFonts w:cs="PragmaticaC"/>
          <w:sz w:val="24"/>
          <w:szCs w:val="24"/>
        </w:rPr>
        <w:t xml:space="preserve">Программа рассчитана на </w:t>
      </w:r>
      <w:r w:rsidRPr="00BF6D64">
        <w:rPr>
          <w:rFonts w:cs="PragmaticaC"/>
          <w:b/>
          <w:sz w:val="24"/>
          <w:szCs w:val="24"/>
        </w:rPr>
        <w:t>170</w:t>
      </w:r>
      <w:r w:rsidR="000B0512">
        <w:rPr>
          <w:rFonts w:cs="PragmaticaC"/>
          <w:sz w:val="24"/>
          <w:szCs w:val="24"/>
        </w:rPr>
        <w:t xml:space="preserve"> часов. Из них 35</w:t>
      </w:r>
      <w:r w:rsidRPr="00BF6D64">
        <w:rPr>
          <w:rFonts w:cs="PragmaticaC"/>
          <w:sz w:val="24"/>
          <w:szCs w:val="24"/>
        </w:rPr>
        <w:t xml:space="preserve"> часов отведено на развитие речи. </w:t>
      </w:r>
    </w:p>
    <w:p w:rsidR="00423388" w:rsidRDefault="00423388" w:rsidP="00423388">
      <w:pPr>
        <w:shd w:val="clear" w:color="auto" w:fill="FFFFFF"/>
        <w:spacing w:after="0"/>
        <w:jc w:val="both"/>
        <w:rPr>
          <w:rFonts w:cs="PragmaticaC"/>
          <w:sz w:val="24"/>
          <w:szCs w:val="24"/>
        </w:rPr>
      </w:pPr>
    </w:p>
    <w:p w:rsidR="00423388" w:rsidRPr="00BF6D64" w:rsidRDefault="00423388" w:rsidP="00423388">
      <w:pPr>
        <w:shd w:val="clear" w:color="auto" w:fill="FFFFFF"/>
        <w:spacing w:after="0"/>
        <w:jc w:val="both"/>
        <w:rPr>
          <w:bCs/>
          <w:color w:val="000000"/>
          <w:spacing w:val="-7"/>
          <w:sz w:val="24"/>
          <w:szCs w:val="24"/>
        </w:rPr>
      </w:pPr>
      <w:r w:rsidRPr="00BF6D64">
        <w:rPr>
          <w:bCs/>
          <w:color w:val="000000"/>
          <w:spacing w:val="-7"/>
          <w:sz w:val="24"/>
          <w:szCs w:val="24"/>
        </w:rPr>
        <w:t>Программу обеспечивают:</w:t>
      </w:r>
    </w:p>
    <w:p w:rsidR="00423388" w:rsidRPr="00BF6D64" w:rsidRDefault="00423388" w:rsidP="00423388">
      <w:pPr>
        <w:pStyle w:val="a4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bCs/>
          <w:color w:val="000000"/>
          <w:spacing w:val="-7"/>
          <w:lang w:val="ru-RU"/>
        </w:rPr>
      </w:pP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Каленчук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М.Л.,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Чуракова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Н.А.,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Байкова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Т.А. Русский язык. </w:t>
      </w:r>
      <w:r>
        <w:rPr>
          <w:rFonts w:ascii="Times New Roman" w:hAnsi="Times New Roman"/>
          <w:bCs/>
          <w:color w:val="000000"/>
          <w:spacing w:val="-7"/>
          <w:lang w:val="ru-RU"/>
        </w:rPr>
        <w:t>4</w:t>
      </w:r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класс: учебник в 3 ч. (части 1 и 3) – М.: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Академкнига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/Учебник, 20</w:t>
      </w:r>
      <w:r>
        <w:rPr>
          <w:rFonts w:ascii="Times New Roman" w:hAnsi="Times New Roman"/>
          <w:bCs/>
          <w:color w:val="000000"/>
          <w:spacing w:val="-7"/>
          <w:lang w:val="ru-RU"/>
        </w:rPr>
        <w:t>14</w:t>
      </w:r>
      <w:r w:rsidRPr="00BF6D64">
        <w:rPr>
          <w:rFonts w:ascii="Times New Roman" w:hAnsi="Times New Roman"/>
          <w:bCs/>
          <w:color w:val="000000"/>
          <w:spacing w:val="-7"/>
          <w:lang w:val="ru-RU"/>
        </w:rPr>
        <w:t>.</w:t>
      </w:r>
    </w:p>
    <w:p w:rsidR="00423388" w:rsidRPr="00BF6D64" w:rsidRDefault="00423388" w:rsidP="00423388">
      <w:pPr>
        <w:pStyle w:val="a4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bCs/>
          <w:color w:val="000000"/>
          <w:spacing w:val="-7"/>
          <w:lang w:val="ru-RU"/>
        </w:rPr>
      </w:pP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Каленчук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М.Л.,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Малаховская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О.В</w:t>
      </w:r>
      <w:r>
        <w:rPr>
          <w:rFonts w:ascii="Times New Roman" w:hAnsi="Times New Roman"/>
          <w:bCs/>
          <w:color w:val="000000"/>
          <w:spacing w:val="-7"/>
          <w:lang w:val="ru-RU"/>
        </w:rPr>
        <w:t xml:space="preserve">., </w:t>
      </w:r>
      <w:proofErr w:type="spellStart"/>
      <w:r>
        <w:rPr>
          <w:rFonts w:ascii="Times New Roman" w:hAnsi="Times New Roman"/>
          <w:bCs/>
          <w:color w:val="000000"/>
          <w:spacing w:val="-7"/>
          <w:lang w:val="ru-RU"/>
        </w:rPr>
        <w:t>Чуракова</w:t>
      </w:r>
      <w:proofErr w:type="spellEnd"/>
      <w:r>
        <w:rPr>
          <w:rFonts w:ascii="Times New Roman" w:hAnsi="Times New Roman"/>
          <w:bCs/>
          <w:color w:val="000000"/>
          <w:spacing w:val="-7"/>
          <w:lang w:val="ru-RU"/>
        </w:rPr>
        <w:t xml:space="preserve"> Н.А. Русский язык. 4</w:t>
      </w:r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класс: учебник в 3 ч. (часть 2) – М.: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Академкнига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/</w:t>
      </w:r>
      <w:r>
        <w:rPr>
          <w:rFonts w:ascii="Times New Roman" w:hAnsi="Times New Roman"/>
          <w:bCs/>
          <w:color w:val="000000"/>
          <w:spacing w:val="-7"/>
          <w:lang w:val="ru-RU"/>
        </w:rPr>
        <w:t>Учебник, 2014</w:t>
      </w:r>
      <w:r w:rsidRPr="00BF6D64">
        <w:rPr>
          <w:rFonts w:ascii="Times New Roman" w:hAnsi="Times New Roman"/>
          <w:bCs/>
          <w:color w:val="000000"/>
          <w:spacing w:val="-7"/>
          <w:lang w:val="ru-RU"/>
        </w:rPr>
        <w:t>.</w:t>
      </w:r>
    </w:p>
    <w:p w:rsidR="00423388" w:rsidRPr="007E26E2" w:rsidRDefault="00423388" w:rsidP="00423388">
      <w:pPr>
        <w:pStyle w:val="a4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bCs/>
          <w:color w:val="000000"/>
          <w:spacing w:val="-7"/>
        </w:rPr>
      </w:pP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Байкова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Т.А. Тетради для самостоятельной работы №1 и №2. </w:t>
      </w:r>
      <w:r>
        <w:rPr>
          <w:rFonts w:ascii="Times New Roman" w:hAnsi="Times New Roman"/>
          <w:bCs/>
          <w:color w:val="000000"/>
          <w:spacing w:val="-7"/>
          <w:lang w:val="ru-RU"/>
        </w:rPr>
        <w:t>4</w:t>
      </w:r>
      <w:r w:rsidRPr="007E26E2">
        <w:rPr>
          <w:rFonts w:ascii="Times New Roman" w:hAnsi="Times New Roman"/>
          <w:bCs/>
          <w:color w:val="000000"/>
          <w:spacing w:val="-7"/>
        </w:rPr>
        <w:t xml:space="preserve"> 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класс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 xml:space="preserve">. – </w:t>
      </w:r>
      <w:proofErr w:type="gramStart"/>
      <w:r w:rsidRPr="007E26E2">
        <w:rPr>
          <w:rFonts w:ascii="Times New Roman" w:hAnsi="Times New Roman"/>
          <w:bCs/>
          <w:color w:val="000000"/>
          <w:spacing w:val="-7"/>
        </w:rPr>
        <w:t>М.:</w:t>
      </w:r>
      <w:proofErr w:type="gramEnd"/>
      <w:r w:rsidRPr="007E26E2">
        <w:rPr>
          <w:rFonts w:ascii="Times New Roman" w:hAnsi="Times New Roman"/>
          <w:bCs/>
          <w:color w:val="000000"/>
          <w:spacing w:val="-7"/>
        </w:rPr>
        <w:t xml:space="preserve"> 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Академкнига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>/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Учебник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>, 201</w:t>
      </w:r>
      <w:r>
        <w:rPr>
          <w:rFonts w:ascii="Times New Roman" w:hAnsi="Times New Roman"/>
          <w:bCs/>
          <w:color w:val="000000"/>
          <w:spacing w:val="-7"/>
          <w:lang w:val="ru-RU"/>
        </w:rPr>
        <w:t>4</w:t>
      </w:r>
      <w:r w:rsidRPr="007E26E2">
        <w:rPr>
          <w:rFonts w:ascii="Times New Roman" w:hAnsi="Times New Roman"/>
          <w:bCs/>
          <w:color w:val="000000"/>
          <w:spacing w:val="-7"/>
        </w:rPr>
        <w:t>.</w:t>
      </w:r>
    </w:p>
    <w:p w:rsidR="00423388" w:rsidRPr="00BF6D64" w:rsidRDefault="00423388" w:rsidP="00423388">
      <w:pPr>
        <w:pStyle w:val="a4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bCs/>
          <w:color w:val="000000"/>
          <w:spacing w:val="-7"/>
          <w:lang w:val="ru-RU"/>
        </w:rPr>
      </w:pPr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Абрамова М.Г.,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Байкова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Т.А.,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Малаховская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О.В. Русский язык. </w:t>
      </w:r>
      <w:r>
        <w:rPr>
          <w:rFonts w:ascii="Times New Roman" w:hAnsi="Times New Roman"/>
          <w:bCs/>
          <w:color w:val="000000"/>
          <w:spacing w:val="-7"/>
          <w:lang w:val="ru-RU"/>
        </w:rPr>
        <w:t>4</w:t>
      </w:r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 класс: методическое пособие. – М.: </w:t>
      </w:r>
      <w:proofErr w:type="spellStart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Академкнига</w:t>
      </w:r>
      <w:proofErr w:type="spellEnd"/>
      <w:r w:rsidRPr="00BF6D64">
        <w:rPr>
          <w:rFonts w:ascii="Times New Roman" w:hAnsi="Times New Roman"/>
          <w:bCs/>
          <w:color w:val="000000"/>
          <w:spacing w:val="-7"/>
          <w:lang w:val="ru-RU"/>
        </w:rPr>
        <w:t>/Учебник, 201</w:t>
      </w:r>
      <w:r>
        <w:rPr>
          <w:rFonts w:ascii="Times New Roman" w:hAnsi="Times New Roman"/>
          <w:bCs/>
          <w:color w:val="000000"/>
          <w:spacing w:val="-7"/>
          <w:lang w:val="ru-RU"/>
        </w:rPr>
        <w:t>3</w:t>
      </w:r>
      <w:r w:rsidRPr="00BF6D64">
        <w:rPr>
          <w:rFonts w:ascii="Times New Roman" w:hAnsi="Times New Roman"/>
          <w:bCs/>
          <w:color w:val="000000"/>
          <w:spacing w:val="-7"/>
          <w:lang w:val="ru-RU"/>
        </w:rPr>
        <w:t>.</w:t>
      </w:r>
    </w:p>
    <w:p w:rsidR="00423388" w:rsidRPr="007E26E2" w:rsidRDefault="00423388" w:rsidP="00423388">
      <w:pPr>
        <w:pStyle w:val="a4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709" w:hanging="284"/>
        <w:jc w:val="both"/>
        <w:rPr>
          <w:rFonts w:ascii="Times New Roman" w:hAnsi="Times New Roman"/>
          <w:bCs/>
          <w:color w:val="000000"/>
          <w:spacing w:val="-7"/>
        </w:rPr>
      </w:pPr>
      <w:r w:rsidRPr="00BF6D64">
        <w:rPr>
          <w:rFonts w:ascii="Times New Roman" w:hAnsi="Times New Roman"/>
          <w:bCs/>
          <w:color w:val="000000"/>
          <w:spacing w:val="-7"/>
          <w:lang w:val="ru-RU"/>
        </w:rPr>
        <w:t xml:space="preserve">Лаврова Н.М. Русский язык. Сборник проверочных и контрольных работ. </w:t>
      </w:r>
      <w:r w:rsidRPr="007E26E2">
        <w:rPr>
          <w:rFonts w:ascii="Times New Roman" w:hAnsi="Times New Roman"/>
          <w:bCs/>
          <w:color w:val="000000"/>
          <w:spacing w:val="-7"/>
        </w:rPr>
        <w:t xml:space="preserve">3-4 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классы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 xml:space="preserve">: 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методическое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 xml:space="preserve"> 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пособие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 xml:space="preserve">. – </w:t>
      </w:r>
      <w:proofErr w:type="gramStart"/>
      <w:r w:rsidRPr="007E26E2">
        <w:rPr>
          <w:rFonts w:ascii="Times New Roman" w:hAnsi="Times New Roman"/>
          <w:bCs/>
          <w:color w:val="000000"/>
          <w:spacing w:val="-7"/>
        </w:rPr>
        <w:t>М.:</w:t>
      </w:r>
      <w:proofErr w:type="gramEnd"/>
      <w:r w:rsidRPr="007E26E2">
        <w:rPr>
          <w:rFonts w:ascii="Times New Roman" w:hAnsi="Times New Roman"/>
          <w:bCs/>
          <w:color w:val="000000"/>
          <w:spacing w:val="-7"/>
        </w:rPr>
        <w:t xml:space="preserve"> 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Академкнига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>/</w:t>
      </w:r>
      <w:proofErr w:type="spellStart"/>
      <w:r w:rsidRPr="007E26E2">
        <w:rPr>
          <w:rFonts w:ascii="Times New Roman" w:hAnsi="Times New Roman"/>
          <w:bCs/>
          <w:color w:val="000000"/>
          <w:spacing w:val="-7"/>
        </w:rPr>
        <w:t>Учебник</w:t>
      </w:r>
      <w:proofErr w:type="spellEnd"/>
      <w:r w:rsidRPr="007E26E2">
        <w:rPr>
          <w:rFonts w:ascii="Times New Roman" w:hAnsi="Times New Roman"/>
          <w:bCs/>
          <w:color w:val="000000"/>
          <w:spacing w:val="-7"/>
        </w:rPr>
        <w:t>, 201</w:t>
      </w:r>
      <w:r>
        <w:rPr>
          <w:rFonts w:ascii="Times New Roman" w:hAnsi="Times New Roman"/>
          <w:bCs/>
          <w:color w:val="000000"/>
          <w:spacing w:val="-7"/>
          <w:lang w:val="ru-RU"/>
        </w:rPr>
        <w:t>2</w:t>
      </w:r>
      <w:r w:rsidRPr="007E26E2">
        <w:rPr>
          <w:rFonts w:ascii="Times New Roman" w:hAnsi="Times New Roman"/>
          <w:bCs/>
          <w:color w:val="000000"/>
          <w:spacing w:val="-7"/>
        </w:rPr>
        <w:t>.</w:t>
      </w:r>
    </w:p>
    <w:p w:rsidR="003B0BA2" w:rsidRDefault="003B0BA2" w:rsidP="00423388">
      <w:pPr>
        <w:autoSpaceDE w:val="0"/>
        <w:spacing w:after="0"/>
        <w:jc w:val="center"/>
        <w:rPr>
          <w:b/>
          <w:iCs/>
          <w:sz w:val="24"/>
          <w:szCs w:val="24"/>
        </w:rPr>
      </w:pPr>
    </w:p>
    <w:p w:rsidR="003B0BA2" w:rsidRDefault="003B0BA2" w:rsidP="00423388">
      <w:pPr>
        <w:autoSpaceDE w:val="0"/>
        <w:spacing w:after="0"/>
        <w:jc w:val="center"/>
        <w:rPr>
          <w:b/>
          <w:iCs/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center"/>
        <w:rPr>
          <w:b/>
          <w:sz w:val="24"/>
          <w:szCs w:val="24"/>
        </w:rPr>
      </w:pPr>
      <w:r>
        <w:rPr>
          <w:b/>
          <w:iCs/>
          <w:sz w:val="24"/>
          <w:szCs w:val="24"/>
        </w:rPr>
        <w:lastRenderedPageBreak/>
        <w:t>П</w:t>
      </w:r>
      <w:r w:rsidRPr="00423388">
        <w:rPr>
          <w:b/>
          <w:iCs/>
          <w:sz w:val="24"/>
          <w:szCs w:val="24"/>
        </w:rPr>
        <w:t xml:space="preserve">ланируемые результаты </w:t>
      </w:r>
      <w:r w:rsidRPr="00423388">
        <w:rPr>
          <w:b/>
          <w:sz w:val="24"/>
          <w:szCs w:val="24"/>
        </w:rPr>
        <w:t>освоения учебной программы</w:t>
      </w:r>
    </w:p>
    <w:p w:rsidR="00423388" w:rsidRPr="00423388" w:rsidRDefault="00423388" w:rsidP="000B0512">
      <w:pPr>
        <w:autoSpaceDE w:val="0"/>
        <w:spacing w:after="0"/>
        <w:jc w:val="center"/>
        <w:rPr>
          <w:b/>
          <w:sz w:val="24"/>
          <w:szCs w:val="24"/>
        </w:rPr>
      </w:pPr>
      <w:r w:rsidRPr="00423388">
        <w:rPr>
          <w:b/>
          <w:sz w:val="24"/>
          <w:szCs w:val="24"/>
        </w:rPr>
        <w:t>по курсу «Русский язык» к концу 4-го года обучения</w:t>
      </w:r>
    </w:p>
    <w:p w:rsidR="00423388" w:rsidRPr="00423388" w:rsidRDefault="00423388" w:rsidP="000B0512">
      <w:pPr>
        <w:tabs>
          <w:tab w:val="left" w:pos="360"/>
        </w:tabs>
        <w:autoSpaceDE w:val="0"/>
        <w:spacing w:after="0" w:line="100" w:lineRule="atLeast"/>
        <w:jc w:val="both"/>
        <w:rPr>
          <w:b/>
          <w:iCs/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</w:rPr>
      </w:pPr>
      <w:r w:rsidRPr="00423388">
        <w:rPr>
          <w:b/>
          <w:sz w:val="24"/>
          <w:szCs w:val="24"/>
        </w:rPr>
        <w:t>Содержательная линия «Система языка»</w:t>
      </w: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>Раздел «Фонетика и графика»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различать звуки и буквы;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характеризовать звуки русского языка;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>Раздел «Орфоэпия»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правильно произносить </w:t>
      </w:r>
      <w:proofErr w:type="spellStart"/>
      <w:r w:rsidRPr="00423388">
        <w:rPr>
          <w:rFonts w:ascii="Times New Roman" w:hAnsi="Times New Roman"/>
          <w:lang w:val="ru-RU"/>
        </w:rPr>
        <w:t>орфоэпически</w:t>
      </w:r>
      <w:proofErr w:type="spellEnd"/>
      <w:r w:rsidRPr="00423388">
        <w:rPr>
          <w:rFonts w:ascii="Times New Roman" w:hAnsi="Times New Roman"/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правильно употреблять предлоги </w:t>
      </w:r>
      <w:proofErr w:type="gramStart"/>
      <w:r w:rsidRPr="00423388">
        <w:rPr>
          <w:rFonts w:ascii="Times New Roman" w:hAnsi="Times New Roman"/>
          <w:lang w:val="ru-RU"/>
        </w:rPr>
        <w:t>о</w:t>
      </w:r>
      <w:proofErr w:type="gramEnd"/>
      <w:r w:rsidRPr="00423388">
        <w:rPr>
          <w:rFonts w:ascii="Times New Roman" w:hAnsi="Times New Roman"/>
          <w:lang w:val="ru-RU"/>
        </w:rPr>
        <w:t xml:space="preserve"> и об перед существительными, прилагательными, местоимениями;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правильно употреблять числительные ОБА и ОБЕ в разных падежных формах;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соблюдать нормы русского литературного языка в собственной речи и оценивать соблюдение этих норм в речи собеседников;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423388">
        <w:rPr>
          <w:rFonts w:ascii="Times New Roman" w:hAnsi="Times New Roman"/>
        </w:rPr>
        <w:t xml:space="preserve">, </w:t>
      </w:r>
      <w:proofErr w:type="spellStart"/>
      <w:r w:rsidRPr="00423388">
        <w:rPr>
          <w:rFonts w:ascii="Times New Roman" w:hAnsi="Times New Roman"/>
        </w:rPr>
        <w:t>родителям</w:t>
      </w:r>
      <w:proofErr w:type="spellEnd"/>
      <w:r w:rsidRPr="00423388">
        <w:rPr>
          <w:rFonts w:ascii="Times New Roman" w:hAnsi="Times New Roman"/>
        </w:rPr>
        <w:t>).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>Раздел «Состав слова (</w:t>
      </w:r>
      <w:proofErr w:type="spellStart"/>
      <w:r w:rsidRPr="00423388">
        <w:rPr>
          <w:b/>
          <w:sz w:val="24"/>
          <w:szCs w:val="24"/>
        </w:rPr>
        <w:t>морфемика</w:t>
      </w:r>
      <w:proofErr w:type="spellEnd"/>
      <w:r w:rsidRPr="00423388">
        <w:rPr>
          <w:b/>
          <w:sz w:val="24"/>
          <w:szCs w:val="24"/>
        </w:rPr>
        <w:t>)»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проводить морфемный анализ слова (по составу); элементарный словообразовательный анализ;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>Раздел «Лексика»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выявлять слова, значение которых требует уточнения;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значение слова по тексту или уточнять с помощью толкового словаря учебника.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подбирать антонимы для точной характеристики предметов при их сравнении;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lastRenderedPageBreak/>
        <w:t>различать употребление в тексте слов в прямом и переносном значении (простые случаи);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выбирать слова из ряда </w:t>
      </w:r>
      <w:proofErr w:type="gramStart"/>
      <w:r w:rsidRPr="00423388">
        <w:rPr>
          <w:rFonts w:ascii="Times New Roman" w:hAnsi="Times New Roman"/>
          <w:lang w:val="ru-RU"/>
        </w:rPr>
        <w:t>предложенных</w:t>
      </w:r>
      <w:proofErr w:type="gramEnd"/>
      <w:r w:rsidRPr="00423388">
        <w:rPr>
          <w:rFonts w:ascii="Times New Roman" w:hAnsi="Times New Roman"/>
          <w:lang w:val="ru-RU"/>
        </w:rPr>
        <w:t xml:space="preserve"> для успешного решения коммуникативной задачи.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>Раздел «Морфология»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три типа склонения существительных;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название падежей и способы их определения;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423388">
        <w:rPr>
          <w:rFonts w:ascii="Times New Roman" w:hAnsi="Times New Roman"/>
          <w:b/>
          <w:lang w:val="ru-RU"/>
        </w:rPr>
        <w:t>и</w:t>
      </w:r>
      <w:r w:rsidRPr="00423388">
        <w:rPr>
          <w:rFonts w:ascii="Times New Roman" w:hAnsi="Times New Roman"/>
          <w:lang w:val="ru-RU"/>
        </w:rPr>
        <w:t xml:space="preserve">, </w:t>
      </w:r>
      <w:r w:rsidRPr="00423388">
        <w:rPr>
          <w:rFonts w:ascii="Times New Roman" w:hAnsi="Times New Roman"/>
          <w:b/>
          <w:lang w:val="ru-RU"/>
        </w:rPr>
        <w:t>а</w:t>
      </w:r>
      <w:r w:rsidRPr="00423388">
        <w:rPr>
          <w:rFonts w:ascii="Times New Roman" w:hAnsi="Times New Roman"/>
          <w:lang w:val="ru-RU"/>
        </w:rPr>
        <w:t xml:space="preserve">, </w:t>
      </w:r>
      <w:r w:rsidRPr="00423388">
        <w:rPr>
          <w:rFonts w:ascii="Times New Roman" w:hAnsi="Times New Roman"/>
          <w:b/>
          <w:lang w:val="ru-RU"/>
        </w:rPr>
        <w:t>но</w:t>
      </w:r>
      <w:r w:rsidRPr="00423388">
        <w:rPr>
          <w:rFonts w:ascii="Times New Roman" w:hAnsi="Times New Roman"/>
          <w:lang w:val="ru-RU"/>
        </w:rPr>
        <w:t xml:space="preserve">, частицу </w:t>
      </w:r>
      <w:r w:rsidRPr="00423388">
        <w:rPr>
          <w:rFonts w:ascii="Times New Roman" w:hAnsi="Times New Roman"/>
          <w:b/>
          <w:lang w:val="ru-RU"/>
        </w:rPr>
        <w:t>не</w:t>
      </w:r>
      <w:r w:rsidRPr="00423388">
        <w:rPr>
          <w:rFonts w:ascii="Times New Roman" w:hAnsi="Times New Roman"/>
          <w:lang w:val="ru-RU"/>
        </w:rPr>
        <w:t xml:space="preserve"> при глаголах.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autoSpaceDE w:val="0"/>
        <w:spacing w:after="0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>Раздел «Синтаксис»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члены предложения: главные и второстепенные;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определять однородные члены предложения;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различать второстепенные члены предложения – дополнение, определение, обстоятельство;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различать простые и сложные предложения.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b/>
          <w:sz w:val="24"/>
          <w:szCs w:val="24"/>
        </w:rPr>
        <w:t>Содержательная линия «Орфография и пунктуация»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применять общее правило написания: </w:t>
      </w:r>
      <w:proofErr w:type="spellStart"/>
      <w:proofErr w:type="gramStart"/>
      <w:r w:rsidRPr="00423388">
        <w:rPr>
          <w:rFonts w:ascii="Times New Roman" w:hAnsi="Times New Roman"/>
          <w:b/>
          <w:lang w:val="ru-RU"/>
        </w:rPr>
        <w:t>о</w:t>
      </w:r>
      <w:r w:rsidRPr="00423388">
        <w:rPr>
          <w:rFonts w:ascii="Times New Roman" w:hAnsi="Times New Roman"/>
          <w:lang w:val="ru-RU"/>
        </w:rPr>
        <w:t>-</w:t>
      </w:r>
      <w:r w:rsidRPr="00423388">
        <w:rPr>
          <w:rFonts w:ascii="Times New Roman" w:hAnsi="Times New Roman"/>
          <w:b/>
          <w:lang w:val="ru-RU"/>
        </w:rPr>
        <w:t>е</w:t>
      </w:r>
      <w:proofErr w:type="spellEnd"/>
      <w:proofErr w:type="gramEnd"/>
      <w:r w:rsidRPr="00423388">
        <w:rPr>
          <w:rFonts w:ascii="Times New Roman" w:hAnsi="Times New Roman"/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lastRenderedPageBreak/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определять и выделять на письме однородные члены предложения в бессоюзных предложениях и с союзами </w:t>
      </w:r>
      <w:r w:rsidRPr="00423388">
        <w:rPr>
          <w:rFonts w:ascii="Times New Roman" w:hAnsi="Times New Roman"/>
          <w:b/>
          <w:lang w:val="ru-RU"/>
        </w:rPr>
        <w:t>а</w:t>
      </w:r>
      <w:r w:rsidRPr="00423388">
        <w:rPr>
          <w:rFonts w:ascii="Times New Roman" w:hAnsi="Times New Roman"/>
          <w:lang w:val="ru-RU"/>
        </w:rPr>
        <w:t xml:space="preserve">, </w:t>
      </w:r>
      <w:r w:rsidRPr="00423388">
        <w:rPr>
          <w:rFonts w:ascii="Times New Roman" w:hAnsi="Times New Roman"/>
          <w:b/>
          <w:lang w:val="ru-RU"/>
        </w:rPr>
        <w:t>и</w:t>
      </w:r>
      <w:r w:rsidRPr="00423388">
        <w:rPr>
          <w:rFonts w:ascii="Times New Roman" w:hAnsi="Times New Roman"/>
          <w:lang w:val="ru-RU"/>
        </w:rPr>
        <w:t xml:space="preserve">, </w:t>
      </w:r>
      <w:r w:rsidRPr="00423388">
        <w:rPr>
          <w:rFonts w:ascii="Times New Roman" w:hAnsi="Times New Roman"/>
          <w:b/>
          <w:lang w:val="ru-RU"/>
        </w:rPr>
        <w:t>но</w:t>
      </w:r>
      <w:r w:rsidRPr="00423388">
        <w:rPr>
          <w:rFonts w:ascii="Times New Roman" w:hAnsi="Times New Roman"/>
          <w:lang w:val="ru-RU"/>
        </w:rPr>
        <w:t>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Осознавать место возможного возникновения орфографической ошибки;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Подбирать примеры с определённой орфограммой;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При составлении собственных текстов перефразировать </w:t>
      </w:r>
      <w:proofErr w:type="gramStart"/>
      <w:r w:rsidRPr="00423388">
        <w:rPr>
          <w:rFonts w:ascii="Times New Roman" w:hAnsi="Times New Roman"/>
          <w:lang w:val="ru-RU"/>
        </w:rPr>
        <w:t>записываемое</w:t>
      </w:r>
      <w:proofErr w:type="gramEnd"/>
      <w:r w:rsidRPr="00423388">
        <w:rPr>
          <w:rFonts w:ascii="Times New Roman" w:hAnsi="Times New Roman"/>
          <w:lang w:val="ru-RU"/>
        </w:rPr>
        <w:t>, чтобы избежать орфографических и пунктуационных ошибок;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b/>
          <w:sz w:val="24"/>
          <w:szCs w:val="24"/>
        </w:rPr>
        <w:t>Содержательная линия «Развитие речи»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Различать особенности разных типов текста (повествование, описание, рассуждение);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Доказательно различать художественный и научно-популярный тексты;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Составить аннотацию на отдельное литературное произведение и на сборник произведений;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Писать письма с соблюдением норм речевого этикета.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  <w:u w:val="single"/>
        </w:rPr>
        <w:t xml:space="preserve">Выпускник </w:t>
      </w:r>
      <w:proofErr w:type="gramStart"/>
      <w:r w:rsidRPr="00423388">
        <w:rPr>
          <w:b/>
          <w:sz w:val="24"/>
          <w:szCs w:val="24"/>
          <w:u w:val="single"/>
        </w:rPr>
        <w:t>получит возможность научится</w:t>
      </w:r>
      <w:proofErr w:type="gramEnd"/>
      <w:r w:rsidRPr="00423388">
        <w:rPr>
          <w:b/>
          <w:sz w:val="24"/>
          <w:szCs w:val="24"/>
          <w:u w:val="single"/>
        </w:rPr>
        <w:t>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Создавать тексты по предложенному заголовку;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Подробно или выборочно пересказывать текст;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Корректировать тексты, в которых допущены нарушения культуры речи;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назначением,</w:t>
      </w:r>
      <w:proofErr w:type="gramStart"/>
      <w:r w:rsidRPr="00423388">
        <w:rPr>
          <w:rFonts w:ascii="Times New Roman" w:hAnsi="Times New Roman"/>
          <w:lang w:val="ru-RU"/>
        </w:rPr>
        <w:t xml:space="preserve"> ,</w:t>
      </w:r>
      <w:proofErr w:type="gramEnd"/>
      <w:r w:rsidRPr="00423388">
        <w:rPr>
          <w:rFonts w:ascii="Times New Roman" w:hAnsi="Times New Roman"/>
          <w:lang w:val="ru-RU"/>
        </w:rPr>
        <w:t xml:space="preserve"> задачами, условиями общения (для самостоятельно создаваемых текстов).</w:t>
      </w: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spacing w:after="0" w:line="100" w:lineRule="atLeast"/>
        <w:rPr>
          <w:sz w:val="24"/>
          <w:szCs w:val="24"/>
        </w:rPr>
      </w:pPr>
    </w:p>
    <w:p w:rsidR="00423388" w:rsidRPr="00423388" w:rsidRDefault="00423388" w:rsidP="00423388">
      <w:pPr>
        <w:autoSpaceDE w:val="0"/>
        <w:spacing w:after="0"/>
        <w:jc w:val="center"/>
        <w:rPr>
          <w:b/>
          <w:sz w:val="24"/>
          <w:szCs w:val="24"/>
        </w:rPr>
      </w:pPr>
      <w:r w:rsidRPr="00423388">
        <w:rPr>
          <w:b/>
          <w:iCs/>
          <w:sz w:val="24"/>
          <w:szCs w:val="24"/>
        </w:rPr>
        <w:lastRenderedPageBreak/>
        <w:t xml:space="preserve">Ожидаемые результаты </w:t>
      </w:r>
      <w:r w:rsidRPr="00423388">
        <w:rPr>
          <w:b/>
          <w:sz w:val="24"/>
          <w:szCs w:val="24"/>
        </w:rPr>
        <w:t>освоения учебной программы</w:t>
      </w:r>
    </w:p>
    <w:p w:rsidR="00423388" w:rsidRPr="00423388" w:rsidRDefault="00423388" w:rsidP="00423388">
      <w:pPr>
        <w:spacing w:after="0" w:line="100" w:lineRule="atLeast"/>
        <w:jc w:val="center"/>
        <w:rPr>
          <w:b/>
          <w:sz w:val="24"/>
          <w:szCs w:val="24"/>
        </w:rPr>
      </w:pPr>
      <w:r w:rsidRPr="00423388">
        <w:rPr>
          <w:b/>
          <w:sz w:val="24"/>
          <w:szCs w:val="24"/>
        </w:rPr>
        <w:t>по курсу «Русский язык» к концу 4-го года обучения</w:t>
      </w:r>
    </w:p>
    <w:p w:rsidR="00423388" w:rsidRPr="00423388" w:rsidRDefault="00423388" w:rsidP="000B0512">
      <w:pPr>
        <w:spacing w:after="0" w:line="100" w:lineRule="atLeast"/>
        <w:jc w:val="both"/>
        <w:rPr>
          <w:iCs/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</w:rPr>
      </w:pPr>
      <w:r w:rsidRPr="00423388">
        <w:rPr>
          <w:b/>
          <w:sz w:val="24"/>
          <w:szCs w:val="24"/>
        </w:rPr>
        <w:t xml:space="preserve">В области </w:t>
      </w:r>
      <w:proofErr w:type="gramStart"/>
      <w:r w:rsidRPr="00423388">
        <w:rPr>
          <w:b/>
          <w:sz w:val="24"/>
          <w:szCs w:val="24"/>
        </w:rPr>
        <w:t>познавательных</w:t>
      </w:r>
      <w:proofErr w:type="gramEnd"/>
      <w:r w:rsidRPr="00423388">
        <w:rPr>
          <w:b/>
          <w:sz w:val="24"/>
          <w:szCs w:val="24"/>
        </w:rPr>
        <w:t xml:space="preserve"> УУД (общеучебных) 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ориентироваться в текущей  учебной книге и в других книгах комплекта; в корпусе учебных словарей: уметь находить нужную информацию и использовать ее в разных учебных целях;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работать с разными  видами информации (представленными в текстовой форме, в виде таблиц, правил, моделей и схем, дидактических иллюстраций); 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 работать с учебным текстом: выделять информацию, заданную аспектом, менять аспект рассмотрения в зависимости от учебной задачи;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 w:rsidRPr="00423388">
        <w:rPr>
          <w:b/>
          <w:sz w:val="24"/>
          <w:szCs w:val="24"/>
        </w:rPr>
        <w:t xml:space="preserve">В области </w:t>
      </w:r>
      <w:proofErr w:type="gramStart"/>
      <w:r w:rsidRPr="00423388">
        <w:rPr>
          <w:b/>
          <w:sz w:val="24"/>
          <w:szCs w:val="24"/>
        </w:rPr>
        <w:t>коммуникативных</w:t>
      </w:r>
      <w:proofErr w:type="gramEnd"/>
      <w:r w:rsidRPr="00423388">
        <w:rPr>
          <w:b/>
          <w:sz w:val="24"/>
          <w:szCs w:val="24"/>
        </w:rPr>
        <w:t xml:space="preserve"> УУД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sz w:val="24"/>
          <w:szCs w:val="24"/>
          <w:u w:val="single"/>
        </w:rPr>
        <w:t>В  рамках инициативного сотрудничества</w:t>
      </w:r>
      <w:r w:rsidRPr="00423388">
        <w:rPr>
          <w:sz w:val="24"/>
          <w:szCs w:val="24"/>
        </w:rPr>
        <w:t xml:space="preserve">: </w:t>
      </w:r>
    </w:p>
    <w:p w:rsidR="00423388" w:rsidRPr="000B0512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u w:val="single"/>
          <w:lang w:val="ru-RU"/>
        </w:rPr>
      </w:pPr>
      <w:r w:rsidRPr="00423388">
        <w:rPr>
          <w:rFonts w:ascii="Times New Roman" w:hAnsi="Times New Roman"/>
          <w:lang w:val="ru-RU"/>
        </w:rPr>
        <w:t>освоить разные формы учебной кооперации</w:t>
      </w:r>
      <w:r w:rsidRPr="003B0BA2">
        <w:rPr>
          <w:rFonts w:ascii="Times New Roman" w:hAnsi="Times New Roman"/>
          <w:u w:val="single"/>
          <w:lang w:val="ru-RU"/>
        </w:rPr>
        <w:t xml:space="preserve"> </w:t>
      </w:r>
      <w:r w:rsidRPr="00423388">
        <w:rPr>
          <w:rFonts w:ascii="Times New Roman" w:hAnsi="Times New Roman"/>
          <w:lang w:val="ru-RU"/>
        </w:rPr>
        <w:t>(работа вдвоем, в малой группе, в большой группе)</w:t>
      </w:r>
      <w:r w:rsidRPr="003B0BA2">
        <w:rPr>
          <w:rFonts w:ascii="Times New Roman" w:hAnsi="Times New Roman"/>
          <w:u w:val="single"/>
          <w:lang w:val="ru-RU"/>
        </w:rPr>
        <w:t xml:space="preserve"> и разные социальные роли </w:t>
      </w:r>
      <w:r w:rsidRPr="00423388">
        <w:rPr>
          <w:rFonts w:ascii="Times New Roman" w:hAnsi="Times New Roman"/>
          <w:lang w:val="ru-RU"/>
        </w:rPr>
        <w:t xml:space="preserve">(ведущего и исполнителя); 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sz w:val="24"/>
          <w:szCs w:val="24"/>
          <w:u w:val="single"/>
        </w:rPr>
        <w:t>В рамках коммуникации  как взаимодействия:</w:t>
      </w:r>
      <w:r w:rsidRPr="00423388">
        <w:rPr>
          <w:i/>
          <w:sz w:val="24"/>
          <w:szCs w:val="24"/>
        </w:rPr>
        <w:t xml:space="preserve"> 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понимать основание  разницы  заявленных точек зрения, позиций и уметь мотивированно и корректно присоединяться к одной из них или аргументировано  высказывать собственную точку зрения; уметь корректно критиковать альтернативную позицию; 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>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</w:rPr>
      </w:pPr>
    </w:p>
    <w:p w:rsidR="00423388" w:rsidRPr="00423388" w:rsidRDefault="00423388" w:rsidP="000B0512">
      <w:pPr>
        <w:spacing w:after="0" w:line="100" w:lineRule="atLeast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В области </w:t>
      </w:r>
      <w:proofErr w:type="gramStart"/>
      <w:r>
        <w:rPr>
          <w:b/>
          <w:sz w:val="24"/>
          <w:szCs w:val="24"/>
        </w:rPr>
        <w:t>регулятивных</w:t>
      </w:r>
      <w:proofErr w:type="gramEnd"/>
      <w:r>
        <w:rPr>
          <w:b/>
          <w:sz w:val="24"/>
          <w:szCs w:val="24"/>
        </w:rPr>
        <w:t xml:space="preserve"> УУД</w:t>
      </w:r>
    </w:p>
    <w:p w:rsidR="00423388" w:rsidRPr="00423388" w:rsidRDefault="00423388" w:rsidP="000B0512">
      <w:pPr>
        <w:spacing w:after="0" w:line="100" w:lineRule="atLeast"/>
        <w:jc w:val="both"/>
        <w:rPr>
          <w:sz w:val="24"/>
          <w:szCs w:val="24"/>
        </w:rPr>
      </w:pPr>
      <w:r w:rsidRPr="00423388">
        <w:rPr>
          <w:b/>
          <w:sz w:val="24"/>
          <w:szCs w:val="24"/>
          <w:u w:val="single"/>
        </w:rPr>
        <w:t>Выпускник научится:</w:t>
      </w:r>
    </w:p>
    <w:p w:rsidR="00423388" w:rsidRPr="00423388" w:rsidRDefault="00423388" w:rsidP="000B0512">
      <w:pPr>
        <w:pStyle w:val="a4"/>
        <w:numPr>
          <w:ilvl w:val="0"/>
          <w:numId w:val="4"/>
        </w:numPr>
        <w:spacing w:line="100" w:lineRule="atLeast"/>
        <w:jc w:val="both"/>
        <w:rPr>
          <w:rFonts w:ascii="Times New Roman" w:hAnsi="Times New Roman"/>
          <w:lang w:val="ru-RU"/>
        </w:rPr>
      </w:pPr>
      <w:r w:rsidRPr="00423388">
        <w:rPr>
          <w:rFonts w:ascii="Times New Roman" w:hAnsi="Times New Roman"/>
          <w:lang w:val="ru-RU"/>
        </w:rPr>
        <w:t xml:space="preserve">осуществлять самоконтроль и контроль хода выполнения работы и полученного результата. </w:t>
      </w:r>
    </w:p>
    <w:p w:rsidR="00423388" w:rsidRPr="00423388" w:rsidRDefault="00423388" w:rsidP="000B0512">
      <w:pPr>
        <w:spacing w:after="0"/>
        <w:jc w:val="both"/>
        <w:rPr>
          <w:sz w:val="24"/>
          <w:szCs w:val="24"/>
        </w:rPr>
      </w:pPr>
    </w:p>
    <w:p w:rsidR="00423388" w:rsidRPr="00423388" w:rsidRDefault="00423388" w:rsidP="000B0512">
      <w:pPr>
        <w:shd w:val="clear" w:color="auto" w:fill="FFFFFF"/>
        <w:tabs>
          <w:tab w:val="left" w:pos="9900"/>
        </w:tabs>
        <w:spacing w:after="0"/>
        <w:ind w:firstLine="5"/>
        <w:jc w:val="both"/>
        <w:rPr>
          <w:sz w:val="24"/>
          <w:szCs w:val="24"/>
        </w:rPr>
      </w:pPr>
      <w:r w:rsidRPr="00423388">
        <w:rPr>
          <w:color w:val="000000"/>
          <w:spacing w:val="2"/>
          <w:sz w:val="24"/>
          <w:szCs w:val="24"/>
        </w:rPr>
        <w:t>К концу обучения в начальной школе будет обеспечена го</w:t>
      </w:r>
      <w:r w:rsidRPr="00423388">
        <w:rPr>
          <w:color w:val="000000"/>
          <w:spacing w:val="2"/>
          <w:sz w:val="24"/>
          <w:szCs w:val="24"/>
        </w:rPr>
        <w:softHyphen/>
        <w:t xml:space="preserve">товность обучающихся к дальнейшему образованию, достигнут </w:t>
      </w:r>
      <w:r w:rsidRPr="00423388">
        <w:rPr>
          <w:color w:val="000000"/>
          <w:spacing w:val="3"/>
          <w:sz w:val="24"/>
          <w:szCs w:val="24"/>
        </w:rPr>
        <w:t>необходимый уровень их лингвистического образования и рече</w:t>
      </w:r>
      <w:r w:rsidRPr="00423388">
        <w:rPr>
          <w:color w:val="000000"/>
          <w:spacing w:val="3"/>
          <w:sz w:val="24"/>
          <w:szCs w:val="24"/>
        </w:rPr>
        <w:softHyphen/>
      </w:r>
      <w:r w:rsidRPr="00423388">
        <w:rPr>
          <w:color w:val="000000"/>
          <w:spacing w:val="5"/>
          <w:sz w:val="24"/>
          <w:szCs w:val="24"/>
        </w:rPr>
        <w:t>вого развития, которое включает:</w:t>
      </w:r>
    </w:p>
    <w:p w:rsidR="00423388" w:rsidRPr="00423388" w:rsidRDefault="00423388" w:rsidP="000B0512">
      <w:pPr>
        <w:shd w:val="clear" w:color="auto" w:fill="FFFFFF"/>
        <w:tabs>
          <w:tab w:val="left" w:pos="9900"/>
        </w:tabs>
        <w:spacing w:after="0"/>
        <w:ind w:right="19" w:firstLine="5"/>
        <w:jc w:val="both"/>
        <w:rPr>
          <w:sz w:val="24"/>
          <w:szCs w:val="24"/>
        </w:rPr>
      </w:pPr>
      <w:r w:rsidRPr="00423388">
        <w:rPr>
          <w:color w:val="000000"/>
          <w:sz w:val="24"/>
          <w:szCs w:val="24"/>
        </w:rPr>
        <w:t>- достаточный уровень знаний о системе и структуре русско</w:t>
      </w:r>
      <w:r w:rsidRPr="00423388">
        <w:rPr>
          <w:color w:val="000000"/>
          <w:sz w:val="24"/>
          <w:szCs w:val="24"/>
        </w:rPr>
        <w:softHyphen/>
      </w:r>
      <w:r w:rsidRPr="00423388">
        <w:rPr>
          <w:color w:val="000000"/>
          <w:spacing w:val="-3"/>
          <w:sz w:val="24"/>
          <w:szCs w:val="24"/>
        </w:rPr>
        <w:t>го языка, умения использовать знания в стандартных и нестандарт</w:t>
      </w:r>
      <w:r w:rsidRPr="00423388">
        <w:rPr>
          <w:color w:val="000000"/>
          <w:spacing w:val="-3"/>
          <w:sz w:val="24"/>
          <w:szCs w:val="24"/>
        </w:rPr>
        <w:softHyphen/>
      </w:r>
      <w:r w:rsidRPr="00423388">
        <w:rPr>
          <w:color w:val="000000"/>
          <w:spacing w:val="-2"/>
          <w:sz w:val="24"/>
          <w:szCs w:val="24"/>
        </w:rPr>
        <w:t>ных учебных ситуациях; умения осуществлять поиск в разных ис</w:t>
      </w:r>
      <w:r w:rsidRPr="00423388">
        <w:rPr>
          <w:color w:val="000000"/>
          <w:spacing w:val="-2"/>
          <w:sz w:val="24"/>
          <w:szCs w:val="24"/>
        </w:rPr>
        <w:softHyphen/>
      </w:r>
      <w:r w:rsidRPr="00423388">
        <w:rPr>
          <w:color w:val="000000"/>
          <w:spacing w:val="-1"/>
          <w:sz w:val="24"/>
          <w:szCs w:val="24"/>
        </w:rPr>
        <w:t>точниках (учебник, объяснение учителя, дополнительная литерату</w:t>
      </w:r>
      <w:r w:rsidRPr="00423388">
        <w:rPr>
          <w:color w:val="000000"/>
          <w:spacing w:val="-1"/>
          <w:sz w:val="24"/>
          <w:szCs w:val="24"/>
        </w:rPr>
        <w:softHyphen/>
      </w:r>
      <w:r w:rsidRPr="00423388">
        <w:rPr>
          <w:color w:val="000000"/>
          <w:spacing w:val="4"/>
          <w:sz w:val="24"/>
          <w:szCs w:val="24"/>
        </w:rPr>
        <w:t>ра) необходимой информации, анализировать и обобщать ее;</w:t>
      </w:r>
    </w:p>
    <w:p w:rsidR="00423388" w:rsidRPr="00423388" w:rsidRDefault="00423388" w:rsidP="000B0512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  <w:tab w:val="left" w:pos="990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color w:val="000000"/>
          <w:sz w:val="24"/>
          <w:szCs w:val="24"/>
        </w:rPr>
      </w:pPr>
      <w:r w:rsidRPr="00423388">
        <w:rPr>
          <w:color w:val="000000"/>
          <w:spacing w:val="2"/>
          <w:sz w:val="24"/>
          <w:szCs w:val="24"/>
        </w:rPr>
        <w:t>умения участвовать в диалоге, строить беседу с учетом си</w:t>
      </w:r>
      <w:r w:rsidRPr="00423388">
        <w:rPr>
          <w:color w:val="000000"/>
          <w:spacing w:val="2"/>
          <w:sz w:val="24"/>
          <w:szCs w:val="24"/>
        </w:rPr>
        <w:softHyphen/>
      </w:r>
      <w:r w:rsidRPr="00423388">
        <w:rPr>
          <w:color w:val="000000"/>
          <w:spacing w:val="11"/>
          <w:sz w:val="24"/>
          <w:szCs w:val="24"/>
        </w:rPr>
        <w:t>туации общения при соблюдении норм речевого этикета, со</w:t>
      </w:r>
      <w:r w:rsidRPr="00423388">
        <w:rPr>
          <w:color w:val="000000"/>
          <w:spacing w:val="11"/>
          <w:sz w:val="24"/>
          <w:szCs w:val="24"/>
        </w:rPr>
        <w:softHyphen/>
      </w:r>
      <w:r w:rsidRPr="00423388">
        <w:rPr>
          <w:color w:val="000000"/>
          <w:spacing w:val="6"/>
          <w:sz w:val="24"/>
          <w:szCs w:val="24"/>
        </w:rPr>
        <w:t>ставлять несложные устные монологические высказывания, со</w:t>
      </w:r>
      <w:r w:rsidRPr="00423388">
        <w:rPr>
          <w:color w:val="000000"/>
          <w:spacing w:val="6"/>
          <w:sz w:val="24"/>
          <w:szCs w:val="24"/>
        </w:rPr>
        <w:softHyphen/>
      </w:r>
      <w:r w:rsidRPr="00423388">
        <w:rPr>
          <w:color w:val="000000"/>
          <w:spacing w:val="3"/>
          <w:sz w:val="24"/>
          <w:szCs w:val="24"/>
        </w:rPr>
        <w:t>ставлять несложные письменные тексты;</w:t>
      </w:r>
    </w:p>
    <w:p w:rsidR="00423388" w:rsidRPr="00423388" w:rsidRDefault="00423388" w:rsidP="000B0512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  <w:tab w:val="left" w:pos="990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color w:val="000000"/>
          <w:sz w:val="24"/>
          <w:szCs w:val="24"/>
        </w:rPr>
      </w:pPr>
      <w:r w:rsidRPr="00423388">
        <w:rPr>
          <w:color w:val="000000"/>
          <w:spacing w:val="13"/>
          <w:sz w:val="24"/>
          <w:szCs w:val="24"/>
        </w:rPr>
        <w:t xml:space="preserve">умения писать в соответствии с орфографическими и </w:t>
      </w:r>
      <w:r w:rsidRPr="00423388">
        <w:rPr>
          <w:color w:val="000000"/>
          <w:spacing w:val="4"/>
          <w:sz w:val="24"/>
          <w:szCs w:val="24"/>
        </w:rPr>
        <w:t>пунктуационными правилами, анализировать прочитанный учеб</w:t>
      </w:r>
      <w:r w:rsidRPr="00423388">
        <w:rPr>
          <w:color w:val="000000"/>
          <w:spacing w:val="4"/>
          <w:sz w:val="24"/>
          <w:szCs w:val="24"/>
        </w:rPr>
        <w:softHyphen/>
      </w:r>
      <w:r w:rsidRPr="00423388">
        <w:rPr>
          <w:color w:val="000000"/>
          <w:spacing w:val="7"/>
          <w:sz w:val="24"/>
          <w:szCs w:val="24"/>
        </w:rPr>
        <w:t>ный текст, пользоваться словарями и справочными источника</w:t>
      </w:r>
      <w:r w:rsidRPr="00423388">
        <w:rPr>
          <w:color w:val="000000"/>
          <w:spacing w:val="7"/>
          <w:sz w:val="24"/>
          <w:szCs w:val="24"/>
        </w:rPr>
        <w:softHyphen/>
      </w:r>
      <w:r w:rsidRPr="00423388">
        <w:rPr>
          <w:color w:val="000000"/>
          <w:spacing w:val="6"/>
          <w:sz w:val="24"/>
          <w:szCs w:val="24"/>
        </w:rPr>
        <w:t>ми, предназначенными для детей этого возраста;</w:t>
      </w:r>
    </w:p>
    <w:p w:rsidR="00423388" w:rsidRPr="00423388" w:rsidRDefault="00423388" w:rsidP="000B0512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  <w:tab w:val="left" w:pos="990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color w:val="000000"/>
          <w:sz w:val="24"/>
          <w:szCs w:val="24"/>
        </w:rPr>
      </w:pPr>
      <w:proofErr w:type="spellStart"/>
      <w:r w:rsidRPr="00423388">
        <w:rPr>
          <w:color w:val="000000"/>
          <w:spacing w:val="3"/>
          <w:sz w:val="24"/>
          <w:szCs w:val="24"/>
        </w:rPr>
        <w:t>сформированность</w:t>
      </w:r>
      <w:proofErr w:type="spellEnd"/>
      <w:r w:rsidRPr="00423388">
        <w:rPr>
          <w:color w:val="000000"/>
          <w:spacing w:val="3"/>
          <w:sz w:val="24"/>
          <w:szCs w:val="24"/>
        </w:rPr>
        <w:t xml:space="preserve"> общеучебных умений и универсальных </w:t>
      </w:r>
      <w:r w:rsidRPr="00423388">
        <w:rPr>
          <w:color w:val="000000"/>
          <w:sz w:val="24"/>
          <w:szCs w:val="24"/>
        </w:rPr>
        <w:t>действий, отражающих учебную самостоятельность и познаватель</w:t>
      </w:r>
      <w:r w:rsidRPr="00423388">
        <w:rPr>
          <w:color w:val="000000"/>
          <w:sz w:val="24"/>
          <w:szCs w:val="24"/>
        </w:rPr>
        <w:softHyphen/>
      </w:r>
      <w:r w:rsidRPr="00423388">
        <w:rPr>
          <w:color w:val="000000"/>
          <w:spacing w:val="-1"/>
          <w:sz w:val="24"/>
          <w:szCs w:val="24"/>
        </w:rPr>
        <w:t>ные интересы обучающихся (принятие учебной задачи, мотив учеб</w:t>
      </w:r>
      <w:r w:rsidRPr="00423388">
        <w:rPr>
          <w:color w:val="000000"/>
          <w:spacing w:val="-1"/>
          <w:sz w:val="24"/>
          <w:szCs w:val="24"/>
        </w:rPr>
        <w:softHyphen/>
      </w:r>
      <w:r w:rsidRPr="00423388">
        <w:rPr>
          <w:color w:val="000000"/>
          <w:sz w:val="24"/>
          <w:szCs w:val="24"/>
        </w:rPr>
        <w:t>ного действия, умение подбирать способ решения учебной задачи, адекватный поставленной цели; контроль и самоконтроль).</w:t>
      </w:r>
    </w:p>
    <w:p w:rsidR="00423388" w:rsidRPr="000B0512" w:rsidRDefault="00423388" w:rsidP="003B0BA2">
      <w:pPr>
        <w:pStyle w:val="3"/>
        <w:spacing w:before="0"/>
        <w:rPr>
          <w:sz w:val="24"/>
          <w:szCs w:val="28"/>
          <w:lang w:val="ru-RU"/>
        </w:rPr>
      </w:pPr>
      <w:r w:rsidRPr="00423388">
        <w:rPr>
          <w:rFonts w:ascii="Times New Roman" w:hAnsi="Times New Roman"/>
          <w:sz w:val="24"/>
          <w:szCs w:val="28"/>
          <w:lang w:val="ru-RU"/>
        </w:rPr>
        <w:lastRenderedPageBreak/>
        <w:t>Содержание курса «Русский язык»</w:t>
      </w:r>
      <w:r w:rsidR="003B0BA2">
        <w:rPr>
          <w:rFonts w:ascii="Times New Roman" w:hAnsi="Times New Roman"/>
          <w:sz w:val="24"/>
          <w:szCs w:val="28"/>
          <w:lang w:val="ru-RU"/>
        </w:rPr>
        <w:t xml:space="preserve">  </w:t>
      </w:r>
      <w:r w:rsidRPr="003B0BA2">
        <w:rPr>
          <w:rFonts w:ascii="Times New Roman" w:hAnsi="Times New Roman"/>
          <w:b w:val="0"/>
          <w:sz w:val="24"/>
          <w:szCs w:val="28"/>
          <w:lang w:val="ru-RU"/>
        </w:rPr>
        <w:t>4 класс (170 ч)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  <w:r w:rsidRPr="00423388">
        <w:rPr>
          <w:b/>
          <w:bCs/>
          <w:sz w:val="24"/>
          <w:szCs w:val="28"/>
        </w:rPr>
        <w:t>Фонетика и орфография (25ч)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Системные наблюдения над фонетическими чередованиями согласных звуков (по глухости-звонкости, твердости-мягкости, месту и способу образования) и гласных звуков (замена ударных и безударных гласных).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Место ударения в слове. </w:t>
      </w:r>
      <w:proofErr w:type="spellStart"/>
      <w:r w:rsidRPr="00423388">
        <w:rPr>
          <w:sz w:val="24"/>
          <w:szCs w:val="28"/>
        </w:rPr>
        <w:t>Разноместность</w:t>
      </w:r>
      <w:proofErr w:type="spellEnd"/>
      <w:r w:rsidRPr="00423388">
        <w:rPr>
          <w:sz w:val="24"/>
          <w:szCs w:val="28"/>
        </w:rPr>
        <w:t xml:space="preserve"> и подвижность словесного ударения.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Понятие о вариантах произношения. Наблюдения над некоторыми проявлениями «старшей» и «младшей» нормы (на материалах стихотворных текстов). Наблюдения над стилистическими орфоэпическими вариантами.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Расширение </w:t>
      </w:r>
      <w:proofErr w:type="gramStart"/>
      <w:r w:rsidRPr="00423388">
        <w:rPr>
          <w:sz w:val="24"/>
          <w:szCs w:val="28"/>
        </w:rPr>
        <w:t>зоны применения общего правила обозначения фонетических чередований</w:t>
      </w:r>
      <w:proofErr w:type="gramEnd"/>
      <w:r w:rsidRPr="00423388">
        <w:rPr>
          <w:sz w:val="24"/>
          <w:szCs w:val="28"/>
        </w:rPr>
        <w:t xml:space="preserve">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 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Правописание гласных в приставках (на примере приставок з</w:t>
      </w:r>
      <w:proofErr w:type="gramStart"/>
      <w:r w:rsidRPr="00423388">
        <w:rPr>
          <w:sz w:val="24"/>
          <w:szCs w:val="28"/>
        </w:rPr>
        <w:t>а-</w:t>
      </w:r>
      <w:proofErr w:type="gramEnd"/>
      <w:r w:rsidRPr="00423388">
        <w:rPr>
          <w:sz w:val="24"/>
          <w:szCs w:val="28"/>
        </w:rPr>
        <w:t>, про-, на-).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Правописание гласных в суффиксах (на примере суффиксов </w:t>
      </w:r>
      <w:proofErr w:type="gramStart"/>
      <w:r w:rsidRPr="00423388">
        <w:rPr>
          <w:sz w:val="24"/>
          <w:szCs w:val="28"/>
        </w:rPr>
        <w:t>-л</w:t>
      </w:r>
      <w:proofErr w:type="gramEnd"/>
      <w:r w:rsidRPr="00423388">
        <w:rPr>
          <w:sz w:val="24"/>
          <w:szCs w:val="28"/>
        </w:rPr>
        <w:t>ив- и -</w:t>
      </w:r>
      <w:proofErr w:type="spellStart"/>
      <w:r w:rsidRPr="00423388">
        <w:rPr>
          <w:sz w:val="24"/>
          <w:szCs w:val="28"/>
        </w:rPr>
        <w:t>ов</w:t>
      </w:r>
      <w:proofErr w:type="spellEnd"/>
      <w:r w:rsidRPr="00423388">
        <w:rPr>
          <w:sz w:val="24"/>
          <w:szCs w:val="28"/>
        </w:rPr>
        <w:t>-).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Написание двойных согласных в словах иноязычного происхождения.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Чередования гласных с нулевым звуком («беглый гласный»). Написание суффиксов </w:t>
      </w:r>
      <w:proofErr w:type="gramStart"/>
      <w:r w:rsidRPr="00423388">
        <w:rPr>
          <w:sz w:val="24"/>
          <w:szCs w:val="28"/>
        </w:rPr>
        <w:t>-</w:t>
      </w:r>
      <w:proofErr w:type="spellStart"/>
      <w:r w:rsidRPr="00423388">
        <w:rPr>
          <w:sz w:val="24"/>
          <w:szCs w:val="28"/>
        </w:rPr>
        <w:t>и</w:t>
      </w:r>
      <w:proofErr w:type="gramEnd"/>
      <w:r w:rsidRPr="00423388">
        <w:rPr>
          <w:sz w:val="24"/>
          <w:szCs w:val="28"/>
        </w:rPr>
        <w:t>к</w:t>
      </w:r>
      <w:proofErr w:type="spellEnd"/>
      <w:r w:rsidRPr="00423388">
        <w:rPr>
          <w:sz w:val="24"/>
          <w:szCs w:val="28"/>
        </w:rPr>
        <w:t>-/-</w:t>
      </w:r>
      <w:proofErr w:type="spellStart"/>
      <w:r w:rsidRPr="00423388">
        <w:rPr>
          <w:sz w:val="24"/>
          <w:szCs w:val="28"/>
        </w:rPr>
        <w:t>ек</w:t>
      </w:r>
      <w:proofErr w:type="spellEnd"/>
      <w:r w:rsidRPr="00423388">
        <w:rPr>
          <w:sz w:val="24"/>
          <w:szCs w:val="28"/>
        </w:rPr>
        <w:t>- с учетом наличия/отсутствия беглого гласного (повторение).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Написание </w:t>
      </w:r>
      <w:proofErr w:type="spellStart"/>
      <w:proofErr w:type="gramStart"/>
      <w:r w:rsidRPr="00423388">
        <w:rPr>
          <w:sz w:val="24"/>
          <w:szCs w:val="28"/>
        </w:rPr>
        <w:t>о-ё</w:t>
      </w:r>
      <w:proofErr w:type="spellEnd"/>
      <w:proofErr w:type="gramEnd"/>
      <w:r w:rsidRPr="00423388">
        <w:rPr>
          <w:sz w:val="24"/>
          <w:szCs w:val="28"/>
        </w:rPr>
        <w:t xml:space="preserve"> после шипящих в разных частях слова: корнях, суффиксах и окончаниях (повторение).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Написание букв </w:t>
      </w:r>
      <w:proofErr w:type="spellStart"/>
      <w:r w:rsidRPr="00423388">
        <w:rPr>
          <w:sz w:val="24"/>
          <w:szCs w:val="28"/>
        </w:rPr>
        <w:t>и-ы</w:t>
      </w:r>
      <w:proofErr w:type="spellEnd"/>
      <w:r w:rsidRPr="00423388">
        <w:rPr>
          <w:sz w:val="24"/>
          <w:szCs w:val="28"/>
        </w:rPr>
        <w:t xml:space="preserve"> после приставки перед корнем, начинающимся на </w:t>
      </w:r>
      <w:proofErr w:type="gramStart"/>
      <w:r w:rsidRPr="00423388">
        <w:rPr>
          <w:sz w:val="24"/>
          <w:szCs w:val="28"/>
        </w:rPr>
        <w:t>-и</w:t>
      </w:r>
      <w:proofErr w:type="gramEnd"/>
      <w:r w:rsidRPr="00423388">
        <w:rPr>
          <w:sz w:val="24"/>
          <w:szCs w:val="28"/>
        </w:rPr>
        <w:t xml:space="preserve">-. 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Звукобуквенный разбор слова.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color w:val="3366FF"/>
          <w:sz w:val="24"/>
          <w:szCs w:val="28"/>
        </w:rPr>
      </w:pPr>
      <w:proofErr w:type="spellStart"/>
      <w:r w:rsidRPr="00423388">
        <w:rPr>
          <w:b/>
          <w:bCs/>
          <w:sz w:val="24"/>
          <w:szCs w:val="28"/>
        </w:rPr>
        <w:t>Морфемика</w:t>
      </w:r>
      <w:proofErr w:type="spellEnd"/>
      <w:r w:rsidRPr="00423388">
        <w:rPr>
          <w:b/>
          <w:bCs/>
          <w:sz w:val="24"/>
          <w:szCs w:val="28"/>
        </w:rPr>
        <w:t xml:space="preserve"> и словообразование (15ч)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Производные и непроизводные слова. Представление о словообразовательном аффиксе (без введения термина). Система способов словообразования в русском языке. Словообразование и орфография. Решение элементарных словообразовательных задач. Наблюдения над индивидуальным  словотворчеством в поэзии и детской речи.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Морфемная структура русского слова.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  <w:r w:rsidRPr="00423388">
        <w:rPr>
          <w:sz w:val="24"/>
          <w:szCs w:val="28"/>
        </w:rPr>
        <w:t>Разбор слов разных частей речи по составу.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  <w:r w:rsidRPr="00423388">
        <w:rPr>
          <w:b/>
          <w:bCs/>
          <w:sz w:val="24"/>
          <w:szCs w:val="28"/>
        </w:rPr>
        <w:t>Морфология и лексика (70ч)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Система частей речи русского языка: самостоятельные и служебные части речи.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Имя существительное. Категориальное значение имен существительных. Правописание безударных падежных окончаний имен существительных трех склонений в единственном и множественном числе и их проверка (повторение). Синтаксическая функция имен существительных в предложении.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Морфологический разбор имени существительного.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Имя прилагательное. Категориальное значение имен прилагательных. Правописание безударных падежных окончаний имен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Синтаксическая функция имен прилагательных в предложении.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lastRenderedPageBreak/>
        <w:t>Местоимение. Категориальное значение местоимений. Личные местоимения. Склонение личных местоимений. Стилистические особенности употребления местоимений.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Синтаксическая роль местоимений в предложении.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Глагол. Категориальное значение глагола. Грамматическое значение глагола и система его словоизменения.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Правописание безударных личных окончаний: необходимость определения спряжения глагола. Способы определения спряжения глагола: по ударным личным окончаниям; по суффиксу начальной формы при безударных личных окончаниях. Правописание глаголов-исключений.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Правописание глаголов в прошедшем времени.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Наблюдения над значением и написанием глаголов в изъявительном и повелительном наклонении (без введения терминов) типа </w:t>
      </w:r>
      <w:r w:rsidRPr="00423388">
        <w:rPr>
          <w:i/>
          <w:iCs/>
          <w:sz w:val="24"/>
          <w:szCs w:val="28"/>
        </w:rPr>
        <w:t xml:space="preserve">выпишете </w:t>
      </w:r>
      <w:r w:rsidRPr="00423388">
        <w:rPr>
          <w:sz w:val="24"/>
          <w:szCs w:val="28"/>
        </w:rPr>
        <w:t xml:space="preserve">— </w:t>
      </w:r>
      <w:r w:rsidRPr="00423388">
        <w:rPr>
          <w:i/>
          <w:iCs/>
          <w:sz w:val="24"/>
          <w:szCs w:val="28"/>
        </w:rPr>
        <w:t>выпишите</w:t>
      </w:r>
      <w:r w:rsidRPr="00423388">
        <w:rPr>
          <w:sz w:val="24"/>
          <w:szCs w:val="28"/>
        </w:rPr>
        <w:t>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Синтаксическая функция глаголов в предложении.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Союз. Представление о союзе как о части речи. Сведения об употреблении союзов. Синтаксическая функция союза в предложении с однородными членами и в сложном предложении. Правописание союзов </w:t>
      </w:r>
      <w:r w:rsidRPr="00423388">
        <w:rPr>
          <w:i/>
          <w:iCs/>
          <w:sz w:val="24"/>
          <w:szCs w:val="28"/>
        </w:rPr>
        <w:t>а</w:t>
      </w:r>
      <w:r w:rsidRPr="00423388">
        <w:rPr>
          <w:sz w:val="24"/>
          <w:szCs w:val="28"/>
        </w:rPr>
        <w:t xml:space="preserve">, </w:t>
      </w:r>
      <w:r w:rsidRPr="00423388">
        <w:rPr>
          <w:i/>
          <w:iCs/>
          <w:sz w:val="24"/>
          <w:szCs w:val="28"/>
        </w:rPr>
        <w:t>и</w:t>
      </w:r>
      <w:r w:rsidRPr="00423388">
        <w:rPr>
          <w:sz w:val="24"/>
          <w:szCs w:val="28"/>
        </w:rPr>
        <w:t xml:space="preserve">, </w:t>
      </w:r>
      <w:r w:rsidRPr="00423388">
        <w:rPr>
          <w:i/>
          <w:iCs/>
          <w:sz w:val="24"/>
          <w:szCs w:val="28"/>
        </w:rPr>
        <w:t xml:space="preserve">но </w:t>
      </w:r>
      <w:r w:rsidRPr="00423388">
        <w:rPr>
          <w:sz w:val="24"/>
          <w:szCs w:val="28"/>
        </w:rPr>
        <w:t>в предложении с однородными членами.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Значение слова. Лексическое и грамматическое значение слова.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Связь значений слова между собой (прямое и переносное значение; разновидности переносных значений). Тематические классы слов.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Омонимия, антонимия, синонимия как лексические явления. Система парадигматических отношений между словами.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proofErr w:type="spellStart"/>
      <w:r w:rsidRPr="00423388">
        <w:rPr>
          <w:sz w:val="24"/>
          <w:szCs w:val="28"/>
        </w:rPr>
        <w:t>Паронимия</w:t>
      </w:r>
      <w:proofErr w:type="spellEnd"/>
      <w:r w:rsidRPr="00423388">
        <w:rPr>
          <w:sz w:val="24"/>
          <w:szCs w:val="28"/>
        </w:rPr>
        <w:t xml:space="preserve"> (без введения термина) в связи с вопросами культуры речи.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Активный и пассивный словарный запас. Наблюдения над устаревшими словами и неологизмами.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Общенародная и </w:t>
      </w:r>
      <w:proofErr w:type="spellStart"/>
      <w:r w:rsidRPr="00423388">
        <w:rPr>
          <w:sz w:val="24"/>
          <w:szCs w:val="28"/>
        </w:rPr>
        <w:t>необщенародная</w:t>
      </w:r>
      <w:proofErr w:type="spellEnd"/>
      <w:r w:rsidRPr="00423388">
        <w:rPr>
          <w:sz w:val="24"/>
          <w:szCs w:val="28"/>
        </w:rPr>
        <w:t xml:space="preserve"> лексика. Наблюдения над терминами русского происхождения и заимствованными; над диалектными языковыми различиями.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Использование сведений о происхождении слов при решении орфографических задач.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b/>
          <w:bCs/>
          <w:sz w:val="24"/>
          <w:szCs w:val="28"/>
        </w:rPr>
        <w:t>Синтаксис и пунктуация (25ч)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Понятие об однородных членах предложения и способах оформления их на письме: бессоюзная и союзная связь</w:t>
      </w:r>
      <w:r w:rsidRPr="00423388">
        <w:rPr>
          <w:color w:val="3366FF"/>
          <w:sz w:val="24"/>
          <w:szCs w:val="28"/>
        </w:rPr>
        <w:t>.</w:t>
      </w:r>
      <w:r w:rsidRPr="00423388">
        <w:rPr>
          <w:sz w:val="24"/>
          <w:szCs w:val="28"/>
        </w:rPr>
        <w:t xml:space="preserve"> Предложения с однородными главными и однородными второстепенными членами предложения.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Формирование умения составлять схему предложения с однородными членами.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Разбор простого предложения по членам предложения.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Представления о сложном предложении (наблюдения).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Сопоставление пунктуации в простых и сложных предложениях с союзами.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color w:val="3366FF"/>
          <w:sz w:val="24"/>
          <w:szCs w:val="28"/>
        </w:rPr>
      </w:pPr>
      <w:r w:rsidRPr="00423388">
        <w:rPr>
          <w:b/>
          <w:bCs/>
          <w:sz w:val="24"/>
          <w:szCs w:val="28"/>
        </w:rPr>
        <w:t>Лексикография (</w:t>
      </w:r>
      <w:r w:rsidRPr="00423388">
        <w:rPr>
          <w:bCs/>
          <w:sz w:val="24"/>
          <w:szCs w:val="28"/>
        </w:rPr>
        <w:t>изучается во всех разделах в течение года</w:t>
      </w:r>
      <w:r w:rsidRPr="00423388">
        <w:rPr>
          <w:b/>
          <w:bCs/>
          <w:sz w:val="24"/>
          <w:szCs w:val="28"/>
        </w:rPr>
        <w:t>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proofErr w:type="gramStart"/>
      <w:r w:rsidRPr="00423388">
        <w:rPr>
          <w:sz w:val="24"/>
          <w:szCs w:val="28"/>
        </w:rPr>
        <w:lastRenderedPageBreak/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различных лингвистических задач.</w:t>
      </w:r>
      <w:proofErr w:type="gramEnd"/>
      <w:r w:rsidRPr="00423388">
        <w:rPr>
          <w:sz w:val="24"/>
          <w:szCs w:val="28"/>
        </w:rPr>
        <w:t xml:space="preserve"> Создание учебных и </w:t>
      </w:r>
      <w:proofErr w:type="spellStart"/>
      <w:r w:rsidRPr="00423388">
        <w:rPr>
          <w:sz w:val="24"/>
          <w:szCs w:val="28"/>
        </w:rPr>
        <w:t>внеучебных</w:t>
      </w:r>
      <w:proofErr w:type="spellEnd"/>
      <w:r w:rsidRPr="00423388">
        <w:rPr>
          <w:sz w:val="24"/>
          <w:szCs w:val="28"/>
        </w:rPr>
        <w:t xml:space="preserve"> ситуаций, требующих обращения учащихся к словарям.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b/>
          <w:bCs/>
          <w:sz w:val="24"/>
          <w:szCs w:val="28"/>
        </w:rPr>
        <w:t>Развитие реч</w:t>
      </w:r>
      <w:r w:rsidR="000B0512">
        <w:rPr>
          <w:b/>
          <w:bCs/>
          <w:sz w:val="24"/>
          <w:szCs w:val="28"/>
        </w:rPr>
        <w:t>и с элементами культуры речи (35</w:t>
      </w:r>
      <w:r w:rsidRPr="00423388">
        <w:rPr>
          <w:b/>
          <w:bCs/>
          <w:sz w:val="24"/>
          <w:szCs w:val="28"/>
        </w:rPr>
        <w:t>ч)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Освоение изложения как жанра письменной речи.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Сочинение по наблюдениям с использованием описания и повествования.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Знакомство с жанром аннотации. Тематическое описание (выделение </w:t>
      </w:r>
      <w:proofErr w:type="spellStart"/>
      <w:r w:rsidRPr="00423388">
        <w:rPr>
          <w:sz w:val="24"/>
          <w:szCs w:val="28"/>
        </w:rPr>
        <w:t>подтем</w:t>
      </w:r>
      <w:proofErr w:type="spellEnd"/>
      <w:r w:rsidRPr="00423388">
        <w:rPr>
          <w:sz w:val="24"/>
          <w:szCs w:val="28"/>
        </w:rPr>
        <w:t>) литературного произведения и составление аннотации на конкретное произведение. Составление аннотации на сборник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произведений. Определение основных идей (мыслей) литературного произведения для составления аннотации с элементами рассуждения (рецензии) без введения термина «рецензия».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Сочинение по живописному произведению с использованием описания и повествования, с элементами рассуждения.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 xml:space="preserve">   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Правила употребления предлогов</w:t>
      </w:r>
      <w:proofErr w:type="gramStart"/>
      <w:r w:rsidRPr="00423388">
        <w:rPr>
          <w:sz w:val="24"/>
          <w:szCs w:val="28"/>
        </w:rPr>
        <w:t xml:space="preserve"> О</w:t>
      </w:r>
      <w:proofErr w:type="gramEnd"/>
      <w:r w:rsidRPr="00423388">
        <w:rPr>
          <w:sz w:val="24"/>
          <w:szCs w:val="28"/>
        </w:rPr>
        <w:t xml:space="preserve"> и ОБ (</w:t>
      </w:r>
      <w:r w:rsidRPr="00423388">
        <w:rPr>
          <w:i/>
          <w:iCs/>
          <w:sz w:val="24"/>
          <w:szCs w:val="28"/>
        </w:rPr>
        <w:t>о ежике</w:t>
      </w:r>
      <w:r w:rsidRPr="00423388">
        <w:rPr>
          <w:sz w:val="24"/>
          <w:szCs w:val="28"/>
        </w:rPr>
        <w:t xml:space="preserve">, </w:t>
      </w:r>
      <w:r w:rsidRPr="00423388">
        <w:rPr>
          <w:i/>
          <w:iCs/>
          <w:sz w:val="24"/>
          <w:szCs w:val="28"/>
        </w:rPr>
        <w:t>об утке</w:t>
      </w:r>
      <w:r w:rsidRPr="00423388">
        <w:rPr>
          <w:sz w:val="24"/>
          <w:szCs w:val="28"/>
        </w:rPr>
        <w:t xml:space="preserve">; </w:t>
      </w:r>
      <w:r w:rsidRPr="00423388">
        <w:rPr>
          <w:i/>
          <w:iCs/>
          <w:sz w:val="24"/>
          <w:szCs w:val="28"/>
        </w:rPr>
        <w:t>об этом</w:t>
      </w:r>
      <w:r w:rsidRPr="00423388">
        <w:rPr>
          <w:sz w:val="24"/>
          <w:szCs w:val="28"/>
        </w:rPr>
        <w:t xml:space="preserve">, </w:t>
      </w:r>
      <w:r w:rsidRPr="00423388">
        <w:rPr>
          <w:i/>
          <w:iCs/>
          <w:sz w:val="24"/>
          <w:szCs w:val="28"/>
        </w:rPr>
        <w:t>о том</w:t>
      </w:r>
      <w:r w:rsidRPr="00423388">
        <w:rPr>
          <w:sz w:val="24"/>
          <w:szCs w:val="28"/>
        </w:rPr>
        <w:t xml:space="preserve">; </w:t>
      </w:r>
      <w:r w:rsidRPr="00423388">
        <w:rPr>
          <w:i/>
          <w:iCs/>
          <w:sz w:val="24"/>
          <w:szCs w:val="28"/>
        </w:rPr>
        <w:t>об изумрудном</w:t>
      </w:r>
      <w:r w:rsidRPr="00423388">
        <w:rPr>
          <w:sz w:val="24"/>
          <w:szCs w:val="28"/>
        </w:rPr>
        <w:t xml:space="preserve">, </w:t>
      </w:r>
      <w:r w:rsidRPr="00423388">
        <w:rPr>
          <w:i/>
          <w:iCs/>
          <w:sz w:val="24"/>
          <w:szCs w:val="28"/>
        </w:rPr>
        <w:t>о рубиновом</w:t>
      </w:r>
      <w:r w:rsidRPr="00423388">
        <w:rPr>
          <w:sz w:val="24"/>
          <w:szCs w:val="28"/>
        </w:rPr>
        <w:t>).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  <w:r w:rsidRPr="00423388">
        <w:rPr>
          <w:sz w:val="24"/>
          <w:szCs w:val="28"/>
        </w:rPr>
        <w:t>Правила употребления местоимений ОБА и ОБЕ в разных падежных формах.</w:t>
      </w: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b/>
          <w:bCs/>
          <w:sz w:val="24"/>
          <w:szCs w:val="28"/>
        </w:rPr>
      </w:pPr>
      <w:r w:rsidRPr="00423388">
        <w:rPr>
          <w:b/>
          <w:bCs/>
          <w:sz w:val="24"/>
          <w:szCs w:val="28"/>
        </w:rPr>
        <w:t>Словарь.</w:t>
      </w:r>
    </w:p>
    <w:p w:rsidR="00423388" w:rsidRPr="00423388" w:rsidRDefault="00423388" w:rsidP="00423388">
      <w:pPr>
        <w:spacing w:after="0" w:line="100" w:lineRule="atLeast"/>
        <w:jc w:val="both"/>
        <w:rPr>
          <w:sz w:val="24"/>
          <w:szCs w:val="28"/>
        </w:rPr>
      </w:pPr>
      <w:proofErr w:type="gramStart"/>
      <w:r w:rsidRPr="00423388">
        <w:rPr>
          <w:sz w:val="24"/>
          <w:szCs w:val="28"/>
        </w:rPr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(45 слов).</w:t>
      </w:r>
      <w:proofErr w:type="gramEnd"/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</w:p>
    <w:p w:rsidR="00423388" w:rsidRPr="00423388" w:rsidRDefault="00423388" w:rsidP="00423388">
      <w:pPr>
        <w:autoSpaceDE w:val="0"/>
        <w:autoSpaceDN w:val="0"/>
        <w:adjustRightInd w:val="0"/>
        <w:spacing w:after="0"/>
        <w:jc w:val="both"/>
        <w:rPr>
          <w:sz w:val="24"/>
          <w:szCs w:val="28"/>
        </w:rPr>
      </w:pPr>
    </w:p>
    <w:p w:rsidR="00423388" w:rsidRPr="00423388" w:rsidRDefault="00423388" w:rsidP="00423388">
      <w:pPr>
        <w:spacing w:after="0"/>
        <w:rPr>
          <w:sz w:val="24"/>
          <w:szCs w:val="24"/>
        </w:rPr>
      </w:pPr>
    </w:p>
    <w:p w:rsidR="00423388" w:rsidRPr="00423388" w:rsidRDefault="00423388" w:rsidP="00423388">
      <w:pPr>
        <w:spacing w:after="0"/>
        <w:rPr>
          <w:sz w:val="24"/>
          <w:szCs w:val="24"/>
        </w:rPr>
      </w:pPr>
    </w:p>
    <w:p w:rsidR="00423388" w:rsidRDefault="00423388" w:rsidP="00423388">
      <w:pPr>
        <w:spacing w:after="0"/>
        <w:rPr>
          <w:sz w:val="24"/>
          <w:szCs w:val="24"/>
        </w:rPr>
      </w:pPr>
    </w:p>
    <w:p w:rsidR="003B0BA2" w:rsidRDefault="003B0BA2" w:rsidP="00423388">
      <w:pPr>
        <w:spacing w:after="0"/>
        <w:rPr>
          <w:sz w:val="24"/>
          <w:szCs w:val="24"/>
        </w:rPr>
      </w:pPr>
    </w:p>
    <w:p w:rsidR="003B0BA2" w:rsidRDefault="003B0BA2" w:rsidP="00423388">
      <w:pPr>
        <w:spacing w:after="0"/>
        <w:rPr>
          <w:sz w:val="24"/>
          <w:szCs w:val="24"/>
        </w:rPr>
      </w:pPr>
    </w:p>
    <w:p w:rsidR="003B0BA2" w:rsidRDefault="003B0BA2" w:rsidP="00423388">
      <w:pPr>
        <w:spacing w:after="0"/>
        <w:rPr>
          <w:sz w:val="24"/>
          <w:szCs w:val="24"/>
        </w:rPr>
      </w:pPr>
    </w:p>
    <w:p w:rsidR="003B0BA2" w:rsidRDefault="003B0BA2" w:rsidP="00423388">
      <w:pPr>
        <w:spacing w:after="0"/>
        <w:rPr>
          <w:sz w:val="24"/>
          <w:szCs w:val="24"/>
        </w:rPr>
      </w:pPr>
    </w:p>
    <w:p w:rsidR="003B0BA2" w:rsidRPr="00423388" w:rsidRDefault="003B0BA2" w:rsidP="00423388">
      <w:pPr>
        <w:spacing w:after="0"/>
        <w:rPr>
          <w:sz w:val="24"/>
          <w:szCs w:val="24"/>
        </w:rPr>
      </w:pPr>
    </w:p>
    <w:p w:rsidR="00FC28D8" w:rsidRDefault="00FC28D8" w:rsidP="00423388">
      <w:pPr>
        <w:spacing w:after="0"/>
        <w:rPr>
          <w:sz w:val="24"/>
        </w:rPr>
      </w:pPr>
    </w:p>
    <w:p w:rsidR="00423388" w:rsidRPr="004B7705" w:rsidRDefault="00423388" w:rsidP="00423388">
      <w:pPr>
        <w:spacing w:after="0" w:line="240" w:lineRule="auto"/>
        <w:ind w:right="5" w:firstLine="360"/>
        <w:jc w:val="center"/>
        <w:rPr>
          <w:b/>
          <w:sz w:val="24"/>
          <w:szCs w:val="26"/>
        </w:rPr>
      </w:pPr>
      <w:r w:rsidRPr="004B7705">
        <w:rPr>
          <w:b/>
          <w:sz w:val="24"/>
          <w:szCs w:val="26"/>
        </w:rPr>
        <w:lastRenderedPageBreak/>
        <w:t>Календарно-тематическое планирование</w:t>
      </w:r>
    </w:p>
    <w:p w:rsidR="00423388" w:rsidRPr="004B7705" w:rsidRDefault="00423388" w:rsidP="00423388">
      <w:pPr>
        <w:tabs>
          <w:tab w:val="left" w:pos="720"/>
        </w:tabs>
        <w:spacing w:after="0" w:line="240" w:lineRule="auto"/>
        <w:ind w:right="5" w:firstLine="360"/>
        <w:jc w:val="both"/>
        <w:rPr>
          <w:sz w:val="24"/>
          <w:szCs w:val="26"/>
        </w:rPr>
      </w:pPr>
    </w:p>
    <w:tbl>
      <w:tblPr>
        <w:tblW w:w="9811" w:type="dxa"/>
        <w:jc w:val="center"/>
        <w:tblInd w:w="-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9"/>
        <w:gridCol w:w="1065"/>
        <w:gridCol w:w="7060"/>
        <w:gridCol w:w="787"/>
      </w:tblGrid>
      <w:tr w:rsidR="00423388" w:rsidRPr="004B7705" w:rsidTr="00560D24">
        <w:trPr>
          <w:cantSplit/>
          <w:trHeight w:val="567"/>
          <w:jc w:val="center"/>
        </w:trPr>
        <w:tc>
          <w:tcPr>
            <w:tcW w:w="899" w:type="dxa"/>
            <w:vAlign w:val="center"/>
          </w:tcPr>
          <w:p w:rsidR="00423388" w:rsidRPr="004B7705" w:rsidRDefault="00423388" w:rsidP="00D73F81">
            <w:pPr>
              <w:spacing w:after="0" w:line="240" w:lineRule="auto"/>
              <w:ind w:right="5" w:firstLine="87"/>
              <w:jc w:val="center"/>
              <w:rPr>
                <w:b/>
                <w:sz w:val="24"/>
              </w:rPr>
            </w:pPr>
            <w:r w:rsidRPr="004B7705">
              <w:rPr>
                <w:b/>
                <w:sz w:val="24"/>
              </w:rPr>
              <w:t>Номер урока</w:t>
            </w:r>
          </w:p>
        </w:tc>
        <w:tc>
          <w:tcPr>
            <w:tcW w:w="1065" w:type="dxa"/>
            <w:vAlign w:val="center"/>
          </w:tcPr>
          <w:p w:rsidR="00423388" w:rsidRPr="004B7705" w:rsidRDefault="00423388" w:rsidP="00D73F81">
            <w:pPr>
              <w:spacing w:after="0" w:line="240" w:lineRule="auto"/>
              <w:ind w:right="5" w:firstLine="87"/>
              <w:jc w:val="center"/>
              <w:rPr>
                <w:b/>
                <w:sz w:val="24"/>
              </w:rPr>
            </w:pPr>
            <w:r w:rsidRPr="004B7705">
              <w:rPr>
                <w:b/>
                <w:sz w:val="24"/>
              </w:rPr>
              <w:t>Дата</w:t>
            </w:r>
          </w:p>
        </w:tc>
        <w:tc>
          <w:tcPr>
            <w:tcW w:w="7060" w:type="dxa"/>
            <w:vAlign w:val="center"/>
          </w:tcPr>
          <w:p w:rsidR="00423388" w:rsidRPr="004B7705" w:rsidRDefault="00423388" w:rsidP="00D73F81">
            <w:pPr>
              <w:spacing w:after="0" w:line="240" w:lineRule="auto"/>
              <w:ind w:right="5" w:firstLine="87"/>
              <w:jc w:val="center"/>
              <w:rPr>
                <w:b/>
                <w:sz w:val="24"/>
              </w:rPr>
            </w:pPr>
            <w:r w:rsidRPr="004B7705">
              <w:rPr>
                <w:b/>
                <w:sz w:val="24"/>
              </w:rPr>
              <w:t>Наименование разделов и тема урока</w:t>
            </w:r>
          </w:p>
        </w:tc>
        <w:tc>
          <w:tcPr>
            <w:tcW w:w="787" w:type="dxa"/>
            <w:vAlign w:val="center"/>
          </w:tcPr>
          <w:p w:rsidR="00423388" w:rsidRPr="004B7705" w:rsidRDefault="00423388" w:rsidP="00D73F81">
            <w:pPr>
              <w:spacing w:after="0" w:line="240" w:lineRule="auto"/>
              <w:ind w:right="5" w:hanging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  <w:r w:rsidRPr="004B7705">
              <w:rPr>
                <w:b/>
                <w:sz w:val="24"/>
              </w:rPr>
              <w:t>-во часов</w:t>
            </w:r>
          </w:p>
        </w:tc>
      </w:tr>
      <w:tr w:rsidR="00D73F81" w:rsidRPr="004B7705" w:rsidTr="00560D24">
        <w:trPr>
          <w:cantSplit/>
          <w:trHeight w:val="360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7013F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Текст-рассуждение «Двадцать лет под кроватью»</w:t>
            </w: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безударного гласного в корне  проверяемого ударением</w:t>
            </w: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безударного гласного в суффиксе  проверяемого ударением</w:t>
            </w: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безударного гласного в приставке  проверяемого ударением</w:t>
            </w: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7013F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A21E6D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Составление текста-рассуждения с опорой на наблюдение (в виде доклада)</w:t>
            </w: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Контрольный диктант</w:t>
            </w:r>
            <w:r>
              <w:rPr>
                <w:b/>
                <w:i/>
                <w:sz w:val="24"/>
                <w:szCs w:val="24"/>
              </w:rPr>
              <w:t xml:space="preserve"> №1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«Правописание безударных гласных»</w:t>
            </w: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 w:rsidRPr="004B7705"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суффиксов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Суффиксы-синонимы и суффиксы-омонимы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слов с удвоенной буквой согласного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7013F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CF3B5B">
              <w:rPr>
                <w:sz w:val="24"/>
                <w:szCs w:val="24"/>
                <w:u w:val="single"/>
              </w:rPr>
              <w:t>Составление текста-описания и текста-повествования</w:t>
            </w:r>
            <w:r>
              <w:rPr>
                <w:sz w:val="24"/>
                <w:szCs w:val="24"/>
              </w:rPr>
              <w:t xml:space="preserve"> (письменно по вариантам) по картине И. Фирсова «Юный живописец»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сочинения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слов ОБЕ, ОБА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№1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главные члены предложения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второстепенные члены предложения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однородных членах предложения (бессоюзная связь)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7013F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Составление текста-рассуждения (устно) «Размышление о моих увлечениях»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однородных членах предложения, объединённых союзами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однородных членах предложения, объединённых союзами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Контрольный диктант</w:t>
            </w:r>
            <w:r>
              <w:rPr>
                <w:b/>
                <w:i/>
                <w:sz w:val="24"/>
                <w:szCs w:val="24"/>
              </w:rPr>
              <w:t xml:space="preserve"> №2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«Знаки препинания при однородных членах предложения»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глагола. Ударные и безударные личные окончания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28624D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«Азбука вежливости»: учимся давать оценку сообщениям, докладам и выступлениям товарищей 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окончания глаголов, принадлежащих к разным спряжениям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Учимся различать спряжение глаголов по ударным личным окончаниям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№2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28624D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Р.р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чимся делать научное сообщение «Животные Арктики» (в виде доклада)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употребления предлогов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и ОБ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спряжения глагола по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спряжения глагола по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спряжения глагола с глагольным суффиксом </w:t>
            </w:r>
            <w:proofErr w:type="gramStart"/>
            <w:r>
              <w:rPr>
                <w:sz w:val="24"/>
                <w:szCs w:val="24"/>
              </w:rPr>
              <w:t>–А</w:t>
            </w:r>
            <w:proofErr w:type="gramEnd"/>
            <w:r>
              <w:rPr>
                <w:sz w:val="24"/>
                <w:szCs w:val="24"/>
              </w:rPr>
              <w:t xml:space="preserve">  по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28624D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Продолжаем знакомиться с текстом-рассуждением «Речка моего детства» 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Глаголы-исключения: гнать, держать, дышать и слышать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спряжения глагола с глагольным суффиксом </w:t>
            </w:r>
            <w:proofErr w:type="gramStart"/>
            <w:r>
              <w:rPr>
                <w:sz w:val="24"/>
                <w:szCs w:val="24"/>
              </w:rPr>
              <w:t>–Е</w:t>
            </w:r>
            <w:proofErr w:type="gramEnd"/>
            <w:r>
              <w:rPr>
                <w:sz w:val="24"/>
                <w:szCs w:val="24"/>
              </w:rPr>
              <w:t xml:space="preserve">  по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№3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спряжения глагола по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Глаголы-исключения на </w:t>
            </w:r>
            <w:proofErr w:type="gramStart"/>
            <w:r>
              <w:rPr>
                <w:sz w:val="24"/>
                <w:szCs w:val="24"/>
              </w:rPr>
              <w:t>–Е</w:t>
            </w:r>
            <w:proofErr w:type="gramEnd"/>
            <w:r>
              <w:rPr>
                <w:sz w:val="24"/>
                <w:szCs w:val="24"/>
              </w:rPr>
              <w:t>ТЬ и -АТЬ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28624D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28624D">
              <w:rPr>
                <w:sz w:val="24"/>
                <w:szCs w:val="24"/>
                <w:u w:val="single"/>
              </w:rPr>
              <w:t>Письменное изложение</w:t>
            </w:r>
            <w:r>
              <w:rPr>
                <w:sz w:val="24"/>
                <w:szCs w:val="24"/>
              </w:rPr>
              <w:t xml:space="preserve"> «Куда лето прячется»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изложения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спряжения глагола по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Контрольный диктант</w:t>
            </w:r>
            <w:r>
              <w:rPr>
                <w:b/>
                <w:i/>
                <w:sz w:val="24"/>
                <w:szCs w:val="24"/>
              </w:rPr>
              <w:t xml:space="preserve"> №3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«Определение спряжения глагола по начальной форме»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Подвижное ударение глаголов прошедшего времени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предложения и разбор слова как части речи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отношений между членами предложения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28624D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Р.р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чимся делать научное сообщение «Растения и животные зоны лесов» (в виде доклада)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предложения и разбор слова  как части речи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существительного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предложения и разбор слова как части речи 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прилагательного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предложения и разбор слова как части речи. Разбор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Контрольный диктант</w:t>
            </w:r>
            <w:r>
              <w:rPr>
                <w:b/>
                <w:i/>
                <w:sz w:val="24"/>
                <w:szCs w:val="24"/>
              </w:rPr>
              <w:t xml:space="preserve"> №4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«Морфологический разбор предложения»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154BC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Pr="0028624D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Продолжаем знакомиться с текстом-рассуждением «Плёс»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глаголов БРИТЬ и СТЕЛИТЬ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Глаголы с суффиксом </w:t>
            </w:r>
            <w:proofErr w:type="gramStart"/>
            <w:r>
              <w:rPr>
                <w:sz w:val="24"/>
                <w:szCs w:val="24"/>
              </w:rPr>
              <w:t>–Я</w:t>
            </w:r>
            <w:proofErr w:type="gramEnd"/>
            <w:r>
              <w:rPr>
                <w:sz w:val="24"/>
                <w:szCs w:val="24"/>
              </w:rPr>
              <w:t xml:space="preserve"> в начальной форме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суффиксов глагола в форме прошедшего времени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№4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суффиксов глагола в форме прошедшего времени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F00938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 с картиной И. Левитана «Тихая обитель»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Суффиксы повелительной формы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Суффиксы повелительной формы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повелительной формы мн. ч. и формы 2 лица мн. ч.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Трудности написания глаголов на </w:t>
            </w:r>
            <w:proofErr w:type="gramStart"/>
            <w:r>
              <w:rPr>
                <w:sz w:val="24"/>
                <w:szCs w:val="24"/>
              </w:rPr>
              <w:t>–Я</w:t>
            </w:r>
            <w:proofErr w:type="gramEnd"/>
            <w:r>
              <w:rPr>
                <w:sz w:val="24"/>
                <w:szCs w:val="24"/>
              </w:rPr>
              <w:t>ТЬ в н.в (б.в) и в п.в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Монолог и диалог</w:t>
            </w:r>
          </w:p>
          <w:p w:rsidR="00D73F81" w:rsidRPr="00F00938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 w:rsidRPr="00F00938">
              <w:rPr>
                <w:i/>
                <w:sz w:val="24"/>
                <w:szCs w:val="24"/>
              </w:rPr>
              <w:t>Работа со школьной библиотекой</w:t>
            </w:r>
            <w:r>
              <w:rPr>
                <w:sz w:val="24"/>
                <w:szCs w:val="24"/>
              </w:rPr>
              <w:t>: Л. Улицкая Капустное чудо»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Трудности написания глаголов на </w:t>
            </w:r>
            <w:proofErr w:type="gramStart"/>
            <w:r>
              <w:rPr>
                <w:sz w:val="24"/>
                <w:szCs w:val="24"/>
              </w:rPr>
              <w:t>–Я</w:t>
            </w:r>
            <w:proofErr w:type="gramEnd"/>
            <w:r>
              <w:rPr>
                <w:sz w:val="24"/>
                <w:szCs w:val="24"/>
              </w:rPr>
              <w:t>ТЬ в н.в (б.в) и в п.в.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изменяются глаголы имеющие в начальной форме суффикс </w:t>
            </w:r>
            <w:proofErr w:type="gramStart"/>
            <w:r>
              <w:rPr>
                <w:sz w:val="24"/>
                <w:szCs w:val="24"/>
              </w:rPr>
              <w:t>-Ч</w:t>
            </w:r>
            <w:proofErr w:type="gramEnd"/>
            <w:r>
              <w:rPr>
                <w:sz w:val="24"/>
                <w:szCs w:val="24"/>
              </w:rPr>
              <w:t>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3F81">
              <w:rPr>
                <w:i/>
                <w:sz w:val="24"/>
                <w:szCs w:val="24"/>
              </w:rPr>
              <w:t>Словарный диктант</w:t>
            </w:r>
            <w:r>
              <w:rPr>
                <w:i/>
                <w:sz w:val="24"/>
                <w:szCs w:val="24"/>
              </w:rPr>
              <w:t xml:space="preserve"> №5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изменяются глаголы имеющие в начальной форме суффикс </w:t>
            </w:r>
            <w:proofErr w:type="gramStart"/>
            <w:r>
              <w:rPr>
                <w:sz w:val="24"/>
                <w:szCs w:val="24"/>
              </w:rPr>
              <w:t>-Ч</w:t>
            </w:r>
            <w:proofErr w:type="gramEnd"/>
            <w:r>
              <w:rPr>
                <w:sz w:val="24"/>
                <w:szCs w:val="24"/>
              </w:rPr>
              <w:t>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слов с удвоенной буквой согласного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F00938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F00938">
              <w:rPr>
                <w:sz w:val="24"/>
                <w:szCs w:val="24"/>
                <w:u w:val="single"/>
              </w:rPr>
              <w:t>Письменное изложение</w:t>
            </w:r>
            <w:r>
              <w:rPr>
                <w:sz w:val="24"/>
                <w:szCs w:val="24"/>
              </w:rPr>
              <w:t xml:space="preserve"> «Одуванчик»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изложения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Усекаемая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неусекаемая</w:t>
            </w:r>
            <w:proofErr w:type="spellEnd"/>
            <w:r>
              <w:rPr>
                <w:sz w:val="24"/>
                <w:szCs w:val="24"/>
              </w:rPr>
              <w:t xml:space="preserve"> основ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Усекаемая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неусекаемая</w:t>
            </w:r>
            <w:proofErr w:type="spellEnd"/>
            <w:r>
              <w:rPr>
                <w:sz w:val="24"/>
                <w:szCs w:val="24"/>
              </w:rPr>
              <w:t xml:space="preserve"> основ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Разноспрягаемые глаголы БЕЖАТЬ и ХОТЕТЬ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Контрольный диктант</w:t>
            </w:r>
            <w:r>
              <w:rPr>
                <w:b/>
                <w:i/>
                <w:sz w:val="24"/>
                <w:szCs w:val="24"/>
              </w:rPr>
              <w:t xml:space="preserve"> №5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«Правописание глаголов»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154BC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Р.р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чимся делать научное сообщение «Солнечная система» (в виде доклада)</w:t>
            </w:r>
          </w:p>
          <w:p w:rsidR="00D73F81" w:rsidRPr="00CF3B5B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CF3B5B">
              <w:rPr>
                <w:i/>
                <w:sz w:val="24"/>
                <w:szCs w:val="24"/>
              </w:rPr>
              <w:t>Работа со школьной библиотекой и Интернетом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и Ё после шипящих в окончаниях и суффиксах существительных и прилагательных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и Ё после шипящих в корне слова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и Ё после шипящих в разных частях слова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кратких форм прилагательных с основой на шипящий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F3B5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«Азбука вежливости»: учимся отстаивать своё мнение в споре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наречий от прилагательных с основой на шипящий и их написание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Контрольное списывание №1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«Правописание слов с основой на шипящий» 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Правописание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Правописание орфограмм в окончаниях разных частей речи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F3B5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CF3B5B">
              <w:rPr>
                <w:sz w:val="24"/>
                <w:szCs w:val="24"/>
                <w:u w:val="single"/>
              </w:rPr>
              <w:t>Письменное сочинение-рассуждение</w:t>
            </w:r>
            <w:r>
              <w:rPr>
                <w:sz w:val="24"/>
                <w:szCs w:val="24"/>
              </w:rPr>
              <w:t xml:space="preserve"> «О чём рассуждает кот на окне?» по картине В. Джеймса «Кот на окне»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сочинения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Написание слов с буквой удвоенного согласного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Морфологический разбор предложения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Однородные члены предложения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>Контрольный диктант</w:t>
            </w:r>
            <w:r>
              <w:rPr>
                <w:b/>
                <w:i/>
                <w:sz w:val="24"/>
                <w:szCs w:val="24"/>
              </w:rPr>
              <w:t xml:space="preserve"> №6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«Проверка правописания изученных орфограмм»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154BC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Pr="00CF3B5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Использование однородных членов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Продолжаем знакомиться с тексом-рассуждением «Я вспоминаю село Парижская Коммуна…»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Правописание слов с изученными орфограммами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речи. Имя существительное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CF3B5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CF3B5B">
              <w:rPr>
                <w:sz w:val="24"/>
                <w:szCs w:val="24"/>
                <w:u w:val="single"/>
              </w:rPr>
              <w:t>Письменное сочинение</w:t>
            </w:r>
            <w:r>
              <w:rPr>
                <w:sz w:val="24"/>
                <w:szCs w:val="24"/>
              </w:rPr>
              <w:t xml:space="preserve"> «Место, в котором я живу»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сочинения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прилагательное, род, падеж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форма прилагательных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 (повторение)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57304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Р.р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ак устроена книга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Повелительная форма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№6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глагола по временам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Глагол. Правописание безударных гласных в корнях и приставках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спряжения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57304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Продолжаем знакомиться с текстом-рассуждением. Рассуждаем о нашем прошлом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Устойчивые выражения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Простая и сложная форма будущего времени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Простая и сложная форма будущего времени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2-го лица мн. ч. наст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ремени и повелительной формы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Продолжаем знакомиться с текстом-рассуждением. Рассуждаем о нашем прошлом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гласных в корнях и окончаниях разных частей речи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 xml:space="preserve">Контрольный диктант </w:t>
            </w:r>
            <w:r>
              <w:rPr>
                <w:b/>
                <w:i/>
                <w:sz w:val="24"/>
                <w:szCs w:val="24"/>
              </w:rPr>
              <w:t>№7</w:t>
            </w:r>
          </w:p>
          <w:p w:rsidR="00D73F81" w:rsidRPr="00BF1614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«Простая и сложная форма глагола»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 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местоимения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местоимения, лицо, число, род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57304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2701C9">
              <w:rPr>
                <w:sz w:val="24"/>
                <w:szCs w:val="24"/>
                <w:u w:val="single"/>
              </w:rPr>
              <w:t>Сочинение-описание</w:t>
            </w:r>
            <w:r>
              <w:rPr>
                <w:sz w:val="24"/>
                <w:szCs w:val="24"/>
              </w:rPr>
              <w:t xml:space="preserve"> (письменно по вариантам) «</w:t>
            </w:r>
            <w:proofErr w:type="spellStart"/>
            <w:r>
              <w:rPr>
                <w:sz w:val="24"/>
                <w:szCs w:val="24"/>
              </w:rPr>
              <w:t>Колт</w:t>
            </w:r>
            <w:proofErr w:type="spellEnd"/>
            <w:r>
              <w:rPr>
                <w:sz w:val="24"/>
                <w:szCs w:val="24"/>
              </w:rPr>
              <w:t xml:space="preserve"> звёздчатый» и «Черниговские </w:t>
            </w:r>
            <w:proofErr w:type="spellStart"/>
            <w:r>
              <w:rPr>
                <w:sz w:val="24"/>
                <w:szCs w:val="24"/>
              </w:rPr>
              <w:t>колты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сочинения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личных местоимений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№7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разбора слов по составу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по составу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слова по составу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Составление аннотации к книге А. Линдгрен «Три повети о Малыше и </w:t>
            </w:r>
            <w:proofErr w:type="spellStart"/>
            <w:r>
              <w:rPr>
                <w:sz w:val="24"/>
                <w:szCs w:val="24"/>
              </w:rPr>
              <w:t>Карлсоне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D73F81" w:rsidRPr="008F29EB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8F29EB">
              <w:rPr>
                <w:i/>
                <w:sz w:val="24"/>
                <w:szCs w:val="24"/>
              </w:rPr>
              <w:t>Работа со школьной библиотекой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корнях слов, безударный гласный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корнях слов, парные согласные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корнях слов, непроизносимый согласный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суффиксах слов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8F29E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8F29EB">
              <w:rPr>
                <w:sz w:val="24"/>
                <w:szCs w:val="24"/>
                <w:u w:val="single"/>
              </w:rPr>
              <w:t>Письменное изложение</w:t>
            </w:r>
            <w:r>
              <w:rPr>
                <w:sz w:val="24"/>
                <w:szCs w:val="24"/>
              </w:rPr>
              <w:t xml:space="preserve"> «Самолётик»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изложения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Существительные, беглый гласный в суффиксе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Существительные, правописание суффиксов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–</w:t>
            </w:r>
            <w:proofErr w:type="spellStart"/>
            <w:r>
              <w:rPr>
                <w:sz w:val="24"/>
                <w:szCs w:val="24"/>
              </w:rPr>
              <w:t>ек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Существительные, буквы О/Е после шипящих и </w:t>
            </w:r>
            <w:proofErr w:type="gramStart"/>
            <w:r>
              <w:rPr>
                <w:sz w:val="24"/>
                <w:szCs w:val="24"/>
              </w:rPr>
              <w:t>Ц</w:t>
            </w:r>
            <w:proofErr w:type="gramEnd"/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 xml:space="preserve">Контрольный диктант </w:t>
            </w:r>
            <w:r>
              <w:rPr>
                <w:b/>
                <w:i/>
                <w:sz w:val="24"/>
                <w:szCs w:val="24"/>
              </w:rPr>
              <w:t>№8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«Безударный гласный в суффиксе, проверяемый ударением»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1C2FE9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 w:rsidRPr="001C2FE9"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 w:rsidRPr="001C2FE9">
              <w:rPr>
                <w:sz w:val="24"/>
                <w:szCs w:val="24"/>
              </w:rPr>
              <w:t>к</w:t>
            </w:r>
            <w:proofErr w:type="gramEnd"/>
            <w:r w:rsidRPr="001C2FE9">
              <w:rPr>
                <w:sz w:val="24"/>
                <w:szCs w:val="24"/>
              </w:rPr>
              <w:t>/диктанта</w:t>
            </w:r>
          </w:p>
          <w:p w:rsidR="00D73F81" w:rsidRPr="008F29E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Что такое монолог и диалог </w:t>
            </w:r>
            <w:r w:rsidRPr="008F29EB">
              <w:rPr>
                <w:i/>
                <w:sz w:val="24"/>
                <w:szCs w:val="24"/>
              </w:rPr>
              <w:t>Работа со школьной библиотекой</w:t>
            </w:r>
            <w:r>
              <w:rPr>
                <w:i/>
                <w:sz w:val="24"/>
                <w:szCs w:val="24"/>
              </w:rPr>
              <w:t xml:space="preserve"> И. Пивоварова «О чём думает моя голова. Рассказы Люси Синицыной» «Бедная Дарья Семёновна»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Прилагательные, буквы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/Е после шипящих и Ц. Образование прилагательных от существительных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и окончаний имен прилагательных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№8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Глагольные суффиксы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в глаголах прошедшего времени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8F29EB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Составление аннотации к поэтическому сборнику «Времена года»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окончаниях существительных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окончаниях прилагательных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окончаниях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окончаниях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622F86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Продолжаем знакомиться с текстом-рассуждением: В. Песков «Сёстры»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окончаниях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№9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окончаниях глаголов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формы 2-го лица мн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 xml:space="preserve"> и повелительной формы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формы 2-го лица мн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 xml:space="preserve"> и повелительной формы глагола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622F86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622F86">
              <w:rPr>
                <w:sz w:val="24"/>
                <w:szCs w:val="24"/>
                <w:u w:val="single"/>
              </w:rPr>
              <w:t>Сочинение-описание</w:t>
            </w:r>
            <w:r>
              <w:rPr>
                <w:sz w:val="24"/>
                <w:szCs w:val="24"/>
              </w:rPr>
              <w:t xml:space="preserve"> «Дети» (письменно) по картине Н. Богданова-Бельского «Дети»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сочинения 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в приставках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приставок на </w:t>
            </w: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/С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3F81">
              <w:rPr>
                <w:b/>
                <w:i/>
                <w:sz w:val="24"/>
                <w:szCs w:val="24"/>
              </w:rPr>
              <w:t xml:space="preserve">Контрольный диктант </w:t>
            </w:r>
            <w:r>
              <w:rPr>
                <w:b/>
                <w:i/>
                <w:sz w:val="24"/>
                <w:szCs w:val="24"/>
              </w:rPr>
              <w:t>№9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«Орфограммы в приставках и суффиксах»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Ъ после приставок на согласный перед гласными Е, Ё, </w:t>
            </w:r>
            <w:proofErr w:type="gramStart"/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, 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622F86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793692">
              <w:rPr>
                <w:sz w:val="24"/>
                <w:szCs w:val="24"/>
                <w:u w:val="single"/>
              </w:rPr>
              <w:t>Письменное изложение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Муравьишкин</w:t>
            </w:r>
            <w:proofErr w:type="spellEnd"/>
            <w:r>
              <w:rPr>
                <w:sz w:val="24"/>
                <w:szCs w:val="24"/>
              </w:rPr>
              <w:t xml:space="preserve"> корабль»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изложения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sz w:val="24"/>
                <w:szCs w:val="24"/>
              </w:rPr>
              <w:t>разделительного</w:t>
            </w:r>
            <w:proofErr w:type="gramEnd"/>
            <w:r>
              <w:rPr>
                <w:sz w:val="24"/>
                <w:szCs w:val="24"/>
              </w:rPr>
              <w:t xml:space="preserve"> Ь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sz w:val="24"/>
                <w:szCs w:val="24"/>
              </w:rPr>
              <w:t>разделительного</w:t>
            </w:r>
            <w:proofErr w:type="gramEnd"/>
            <w:r>
              <w:rPr>
                <w:sz w:val="24"/>
                <w:szCs w:val="24"/>
              </w:rPr>
              <w:t xml:space="preserve"> Ь в прилагательных, отвечающих на вопрос ЧЕЙ?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разделительного Ь в притяжательных прилагательных ед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 xml:space="preserve"> и мн.ч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sz w:val="24"/>
                <w:szCs w:val="24"/>
              </w:rPr>
              <w:t>разделительного</w:t>
            </w:r>
            <w:proofErr w:type="gramEnd"/>
            <w:r>
              <w:rPr>
                <w:sz w:val="24"/>
                <w:szCs w:val="24"/>
              </w:rPr>
              <w:t xml:space="preserve"> Ь в притяжательных прилагательных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622F86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Составление аннотации к сборнику произведений любимого писателя из раздела «Сведения о писателях»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sz w:val="24"/>
                <w:szCs w:val="24"/>
              </w:rPr>
              <w:t>разделительного</w:t>
            </w:r>
            <w:proofErr w:type="gramEnd"/>
            <w:r>
              <w:rPr>
                <w:sz w:val="24"/>
                <w:szCs w:val="24"/>
              </w:rPr>
              <w:t xml:space="preserve"> Ь в притяжательных прилагательных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смыслом однокоренных слов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D73F81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Словарный диктант №10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Ь после шипящих у существительных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сл/диктанта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Ь после шипящих у прилагательных краткой формы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622F86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Рассматриваем старые фотографии «Дети из семьи Хейфец»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Ь после шипящих  в глаголах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ТСЯ, ТЬСЯ в глаголах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 w:rsidRPr="007B24F8">
              <w:rPr>
                <w:b/>
                <w:sz w:val="24"/>
                <w:szCs w:val="24"/>
              </w:rPr>
              <w:t>ТЕСТ</w:t>
            </w:r>
            <w:r>
              <w:rPr>
                <w:sz w:val="24"/>
                <w:szCs w:val="24"/>
              </w:rPr>
              <w:t xml:space="preserve"> «Проверка изученных орфограмм»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ошибками, </w:t>
            </w:r>
            <w:proofErr w:type="gramStart"/>
            <w:r>
              <w:rPr>
                <w:sz w:val="24"/>
                <w:szCs w:val="24"/>
              </w:rPr>
              <w:t>допущенных</w:t>
            </w:r>
            <w:proofErr w:type="gramEnd"/>
            <w:r>
              <w:rPr>
                <w:sz w:val="24"/>
                <w:szCs w:val="24"/>
              </w:rPr>
              <w:t xml:space="preserve"> при выполнении теста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 как часть речи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793692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Рассматриваем старые фотографии «</w:t>
            </w:r>
            <w:proofErr w:type="spellStart"/>
            <w:r>
              <w:rPr>
                <w:sz w:val="24"/>
                <w:szCs w:val="24"/>
              </w:rPr>
              <w:t>Ноликовы</w:t>
            </w:r>
            <w:proofErr w:type="spellEnd"/>
            <w:r>
              <w:rPr>
                <w:sz w:val="24"/>
                <w:szCs w:val="24"/>
              </w:rPr>
              <w:t>» и «Сорокины»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Распространённые и нераспространённые члены предложения. Однородные члены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предложения по членам предложения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560D24" w:rsidRDefault="00D73F81" w:rsidP="00D73F8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60D24">
              <w:rPr>
                <w:b/>
                <w:i/>
                <w:sz w:val="24"/>
                <w:szCs w:val="24"/>
              </w:rPr>
              <w:t xml:space="preserve">Контрольный диктант </w:t>
            </w:r>
            <w:r w:rsidR="00560D24">
              <w:rPr>
                <w:b/>
                <w:i/>
                <w:sz w:val="24"/>
                <w:szCs w:val="24"/>
              </w:rPr>
              <w:t>№10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«Проверка правописания изученных орфограмм»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/диктанта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Учимся давать характеристику предложению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793692">
              <w:rPr>
                <w:sz w:val="24"/>
                <w:szCs w:val="24"/>
                <w:u w:val="single"/>
              </w:rPr>
              <w:t>Письменное сочинение</w:t>
            </w:r>
            <w:r>
              <w:rPr>
                <w:sz w:val="24"/>
                <w:szCs w:val="24"/>
              </w:rPr>
              <w:t xml:space="preserve"> «О чём мне рассказала старая фотография»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сочинения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Простые и сложные предложения. Знаки препинания в сложных предложениях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Отличие сложных предложений от простых предложений с однородными членами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знаков препинания в сложных предложениях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Словообразование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793692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Р.р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чимся рассказывать о творчестве писателя или поэта по плану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Правописание орфограмм в разных частях слова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Разбор слова по составу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560D24" w:rsidRDefault="00D73F81" w:rsidP="00D73F8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560D24">
              <w:rPr>
                <w:b/>
                <w:i/>
                <w:sz w:val="24"/>
                <w:szCs w:val="24"/>
              </w:rPr>
              <w:t xml:space="preserve">Контрольное списывание </w:t>
            </w:r>
            <w:r w:rsidR="00560D24">
              <w:rPr>
                <w:b/>
                <w:i/>
                <w:sz w:val="24"/>
                <w:szCs w:val="24"/>
              </w:rPr>
              <w:t>№2</w:t>
            </w:r>
          </w:p>
          <w:p w:rsidR="00D73F81" w:rsidRPr="00394A05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орфограмм в разных частях слова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0058D2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 списывания</w:t>
            </w:r>
          </w:p>
          <w:p w:rsidR="00D73F81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21E6D">
              <w:rPr>
                <w:b/>
                <w:sz w:val="24"/>
                <w:szCs w:val="24"/>
              </w:rPr>
              <w:t>Р.</w:t>
            </w:r>
            <w:proofErr w:type="gramStart"/>
            <w:r w:rsidRPr="00A21E6D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Письмо в клуб </w:t>
            </w:r>
          </w:p>
          <w:p w:rsidR="00D73F81" w:rsidRPr="00793692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«Город, в котором я живу»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560D24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D73F81" w:rsidRPr="00793692" w:rsidRDefault="00D73F81" w:rsidP="00D73F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года</w:t>
            </w:r>
          </w:p>
        </w:tc>
        <w:tc>
          <w:tcPr>
            <w:tcW w:w="787" w:type="dxa"/>
            <w:vAlign w:val="center"/>
          </w:tcPr>
          <w:p w:rsidR="00D73F81" w:rsidRPr="004B7705" w:rsidRDefault="00560D24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73F81" w:rsidRPr="004B7705" w:rsidTr="00560D24">
        <w:trPr>
          <w:cantSplit/>
          <w:trHeight w:val="299"/>
          <w:jc w:val="center"/>
        </w:trPr>
        <w:tc>
          <w:tcPr>
            <w:tcW w:w="899" w:type="dxa"/>
            <w:vAlign w:val="center"/>
          </w:tcPr>
          <w:p w:rsidR="00D73F81" w:rsidRPr="004B7705" w:rsidRDefault="00D73F81" w:rsidP="00560D24">
            <w:pPr>
              <w:spacing w:after="0" w:line="240" w:lineRule="auto"/>
              <w:ind w:right="5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060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/>
              <w:jc w:val="both"/>
              <w:rPr>
                <w:sz w:val="24"/>
              </w:rPr>
            </w:pPr>
          </w:p>
        </w:tc>
        <w:tc>
          <w:tcPr>
            <w:tcW w:w="787" w:type="dxa"/>
            <w:vAlign w:val="center"/>
          </w:tcPr>
          <w:p w:rsidR="00D73F81" w:rsidRPr="004B7705" w:rsidRDefault="00D73F81" w:rsidP="00D73F81">
            <w:pPr>
              <w:spacing w:after="0" w:line="240" w:lineRule="auto"/>
              <w:ind w:right="5" w:firstLine="41"/>
              <w:jc w:val="center"/>
              <w:rPr>
                <w:sz w:val="24"/>
              </w:rPr>
            </w:pPr>
          </w:p>
        </w:tc>
      </w:tr>
    </w:tbl>
    <w:p w:rsidR="00423388" w:rsidRPr="00423388" w:rsidRDefault="00423388" w:rsidP="00423388">
      <w:pPr>
        <w:spacing w:after="0"/>
        <w:rPr>
          <w:sz w:val="24"/>
        </w:rPr>
      </w:pPr>
    </w:p>
    <w:sectPr w:rsidR="00423388" w:rsidRPr="00423388" w:rsidSect="00F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ragmaticaC-Bold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F665B1"/>
    <w:multiLevelType w:val="hybridMultilevel"/>
    <w:tmpl w:val="69C8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108CE"/>
    <w:multiLevelType w:val="hybridMultilevel"/>
    <w:tmpl w:val="CE1A58C2"/>
    <w:lvl w:ilvl="0" w:tplc="69CAF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3388"/>
    <w:rsid w:val="000B0512"/>
    <w:rsid w:val="00256E17"/>
    <w:rsid w:val="003B0BA2"/>
    <w:rsid w:val="00423388"/>
    <w:rsid w:val="00560D24"/>
    <w:rsid w:val="006D4AFB"/>
    <w:rsid w:val="009E337F"/>
    <w:rsid w:val="00CE676E"/>
    <w:rsid w:val="00D73F81"/>
    <w:rsid w:val="00FC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88"/>
    <w:rPr>
      <w:rFonts w:ascii="Times New Roman" w:eastAsia="Times New Roman" w:hAnsi="Times New Roman" w:cs="Times New Roman"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423388"/>
    <w:pPr>
      <w:keepNext/>
      <w:spacing w:after="0" w:line="240" w:lineRule="auto"/>
      <w:outlineLvl w:val="1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38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423388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paragraph" w:customStyle="1" w:styleId="Style25">
    <w:name w:val="Style25"/>
    <w:basedOn w:val="a"/>
    <w:rsid w:val="00423388"/>
    <w:pPr>
      <w:widowControl w:val="0"/>
      <w:autoSpaceDE w:val="0"/>
      <w:autoSpaceDN w:val="0"/>
      <w:adjustRightInd w:val="0"/>
      <w:spacing w:after="0" w:line="240" w:lineRule="exact"/>
      <w:ind w:firstLine="298"/>
      <w:jc w:val="both"/>
    </w:pPr>
    <w:rPr>
      <w:sz w:val="24"/>
      <w:szCs w:val="24"/>
    </w:rPr>
  </w:style>
  <w:style w:type="character" w:customStyle="1" w:styleId="FontStyle40">
    <w:name w:val="Font Style40"/>
    <w:basedOn w:val="a0"/>
    <w:rsid w:val="00423388"/>
    <w:rPr>
      <w:rFonts w:ascii="Times New Roman" w:hAnsi="Times New Roman" w:cs="Times New Roman"/>
      <w:sz w:val="18"/>
      <w:szCs w:val="18"/>
    </w:rPr>
  </w:style>
  <w:style w:type="paragraph" w:customStyle="1" w:styleId="3">
    <w:name w:val="Заголовок 3+"/>
    <w:basedOn w:val="a"/>
    <w:rsid w:val="0042338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hAnsi="Calibri"/>
      <w:b/>
      <w:szCs w:val="20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42338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5663</Words>
  <Characters>32282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37870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6</cp:revision>
  <cp:lastPrinted>2014-09-12T10:55:00Z</cp:lastPrinted>
  <dcterms:created xsi:type="dcterms:W3CDTF">2014-07-20T06:38:00Z</dcterms:created>
  <dcterms:modified xsi:type="dcterms:W3CDTF">2014-09-12T10:57:00Z</dcterms:modified>
</cp:coreProperties>
</file>